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FF51F" w14:textId="47C9A5F0" w:rsidR="00BE4C2E" w:rsidRPr="00203F41" w:rsidRDefault="00370BF7" w:rsidP="00370BF7">
      <w:pPr>
        <w:pStyle w:val="Prrafodelista"/>
        <w:ind w:left="360"/>
        <w:jc w:val="center"/>
        <w:rPr>
          <w:rFonts w:ascii="Arial" w:hAnsi="Arial" w:cs="Arial"/>
          <w:b/>
          <w:sz w:val="24"/>
          <w:szCs w:val="24"/>
          <w:lang w:bidi="es-ES"/>
        </w:rPr>
      </w:pPr>
      <w:r w:rsidRPr="00203F41">
        <w:rPr>
          <w:rFonts w:ascii="Arial" w:hAnsi="Arial" w:cs="Arial"/>
          <w:b/>
          <w:sz w:val="24"/>
          <w:szCs w:val="24"/>
          <w:lang w:bidi="es-ES"/>
        </w:rPr>
        <w:t>ANEXO T</w:t>
      </w:r>
      <w:r w:rsidR="00BE55D6" w:rsidRPr="00203F41">
        <w:rPr>
          <w:rFonts w:ascii="Arial" w:hAnsi="Arial" w:cs="Arial"/>
          <w:b/>
          <w:sz w:val="24"/>
          <w:szCs w:val="24"/>
          <w:lang w:bidi="es-ES"/>
        </w:rPr>
        <w:t>É</w:t>
      </w:r>
      <w:r w:rsidRPr="00203F41">
        <w:rPr>
          <w:rFonts w:ascii="Arial" w:hAnsi="Arial" w:cs="Arial"/>
          <w:b/>
          <w:sz w:val="24"/>
          <w:szCs w:val="24"/>
          <w:lang w:bidi="es-ES"/>
        </w:rPr>
        <w:t>CNICO</w:t>
      </w:r>
      <w:r w:rsidR="00BE4C2E" w:rsidRPr="00203F41">
        <w:rPr>
          <w:rFonts w:ascii="Arial" w:hAnsi="Arial" w:cs="Arial"/>
          <w:b/>
          <w:sz w:val="24"/>
          <w:szCs w:val="24"/>
          <w:lang w:bidi="es-ES"/>
        </w:rPr>
        <w:t xml:space="preserve"> </w:t>
      </w:r>
    </w:p>
    <w:p w14:paraId="424043FE" w14:textId="37E314F4" w:rsidR="00D05EC9" w:rsidRPr="00203F41" w:rsidRDefault="00E85EDD" w:rsidP="00370BF7">
      <w:pPr>
        <w:pStyle w:val="Prrafodelista"/>
        <w:ind w:left="360"/>
        <w:jc w:val="center"/>
        <w:rPr>
          <w:rFonts w:ascii="Arial" w:hAnsi="Arial" w:cs="Arial"/>
          <w:b/>
          <w:sz w:val="24"/>
          <w:szCs w:val="24"/>
          <w:lang w:bidi="es-ES"/>
        </w:rPr>
      </w:pPr>
      <w:r w:rsidRPr="00203F41">
        <w:rPr>
          <w:rFonts w:ascii="Arial" w:hAnsi="Arial" w:cs="Arial"/>
          <w:b/>
          <w:sz w:val="24"/>
          <w:szCs w:val="24"/>
          <w:lang w:bidi="es-ES"/>
        </w:rPr>
        <w:t>M</w:t>
      </w:r>
      <w:r w:rsidR="00BE55D6" w:rsidRPr="00203F41">
        <w:rPr>
          <w:rFonts w:ascii="Arial" w:hAnsi="Arial" w:cs="Arial"/>
          <w:b/>
          <w:sz w:val="24"/>
          <w:szCs w:val="24"/>
          <w:lang w:bidi="es-ES"/>
        </w:rPr>
        <w:t>Ó</w:t>
      </w:r>
      <w:r w:rsidRPr="00203F41">
        <w:rPr>
          <w:rFonts w:ascii="Arial" w:hAnsi="Arial" w:cs="Arial"/>
          <w:b/>
          <w:sz w:val="24"/>
          <w:szCs w:val="24"/>
          <w:lang w:bidi="es-ES"/>
        </w:rPr>
        <w:t>DULO REGISTRO DE VIGILADOS</w:t>
      </w:r>
    </w:p>
    <w:p w14:paraId="6309D958" w14:textId="77777777" w:rsidR="00370BF7" w:rsidRPr="00203F41" w:rsidRDefault="00370BF7" w:rsidP="00370BF7">
      <w:pPr>
        <w:pStyle w:val="Prrafodelista"/>
        <w:ind w:left="360"/>
        <w:rPr>
          <w:rFonts w:ascii="Arial" w:hAnsi="Arial" w:cs="Arial"/>
          <w:b/>
          <w:sz w:val="24"/>
          <w:szCs w:val="24"/>
          <w:lang w:bidi="es-ES"/>
        </w:rPr>
      </w:pPr>
    </w:p>
    <w:p w14:paraId="4D7578D5" w14:textId="7CF32230" w:rsidR="00A06E71" w:rsidRPr="00203F41" w:rsidRDefault="00CF4DD0" w:rsidP="004717DE">
      <w:pPr>
        <w:pStyle w:val="Prrafodelista"/>
        <w:numPr>
          <w:ilvl w:val="0"/>
          <w:numId w:val="8"/>
        </w:numPr>
        <w:jc w:val="both"/>
        <w:rPr>
          <w:rFonts w:ascii="Arial" w:hAnsi="Arial" w:cs="Arial"/>
          <w:b/>
          <w:sz w:val="24"/>
          <w:szCs w:val="24"/>
          <w:lang w:bidi="es-ES"/>
        </w:rPr>
      </w:pPr>
      <w:r w:rsidRPr="00203F41">
        <w:rPr>
          <w:rFonts w:ascii="Arial" w:hAnsi="Arial" w:cs="Arial"/>
          <w:b/>
          <w:sz w:val="24"/>
          <w:szCs w:val="24"/>
          <w:lang w:bidi="es-ES"/>
        </w:rPr>
        <w:t xml:space="preserve">INTRODUCCIÓN </w:t>
      </w:r>
    </w:p>
    <w:p w14:paraId="56F7D32C" w14:textId="77777777" w:rsidR="00A06E71" w:rsidRPr="00203F41" w:rsidRDefault="00A06E71" w:rsidP="004717DE">
      <w:pPr>
        <w:jc w:val="both"/>
        <w:rPr>
          <w:rFonts w:ascii="Arial" w:hAnsi="Arial" w:cs="Arial"/>
          <w:lang w:bidi="es-ES"/>
        </w:rPr>
      </w:pPr>
    </w:p>
    <w:p w14:paraId="09AD7D10" w14:textId="3299C37B" w:rsidR="00B4483A" w:rsidRPr="00203F41" w:rsidRDefault="00A06E71" w:rsidP="004717DE">
      <w:pPr>
        <w:jc w:val="both"/>
        <w:rPr>
          <w:rFonts w:ascii="Arial" w:hAnsi="Arial" w:cs="Arial"/>
          <w:lang w:bidi="es-ES"/>
        </w:rPr>
      </w:pPr>
      <w:r w:rsidRPr="00203F41">
        <w:rPr>
          <w:rFonts w:ascii="Arial" w:hAnsi="Arial" w:cs="Arial"/>
          <w:lang w:bidi="es-ES"/>
        </w:rPr>
        <w:t>El presente documento tiene como objeto definir los aspectos</w:t>
      </w:r>
      <w:r w:rsidR="00B4483A" w:rsidRPr="00203F41">
        <w:rPr>
          <w:rFonts w:ascii="Arial" w:hAnsi="Arial" w:cs="Arial"/>
          <w:lang w:bidi="es-ES"/>
        </w:rPr>
        <w:t xml:space="preserve"> </w:t>
      </w:r>
      <w:r w:rsidRPr="00203F41">
        <w:rPr>
          <w:rFonts w:ascii="Arial" w:hAnsi="Arial" w:cs="Arial"/>
          <w:lang w:bidi="es-ES"/>
        </w:rPr>
        <w:t xml:space="preserve">tecnológicos y operativos relacionados con </w:t>
      </w:r>
      <w:bookmarkStart w:id="0" w:name="_Hlk146650977"/>
      <w:r w:rsidR="007C33F7" w:rsidRPr="00203F41">
        <w:rPr>
          <w:rFonts w:ascii="Arial" w:hAnsi="Arial" w:cs="Arial"/>
          <w:lang w:bidi="es-ES"/>
        </w:rPr>
        <w:t xml:space="preserve">el </w:t>
      </w:r>
      <w:r w:rsidR="00E85EDD" w:rsidRPr="00203F41">
        <w:rPr>
          <w:rFonts w:ascii="Arial" w:hAnsi="Arial" w:cs="Arial"/>
          <w:lang w:bidi="es-ES"/>
        </w:rPr>
        <w:t>módulo registro de vigilados</w:t>
      </w:r>
      <w:r w:rsidR="00B1287D" w:rsidRPr="00203F41">
        <w:rPr>
          <w:rFonts w:ascii="Arial" w:hAnsi="Arial" w:cs="Arial"/>
          <w:lang w:bidi="es-ES"/>
        </w:rPr>
        <w:t xml:space="preserve">, el cual hace parte del Sistema Inteligente Nacional de Supervisión al Transporte (SINST – VIGIA 2) </w:t>
      </w:r>
    </w:p>
    <w:p w14:paraId="1F8D630C" w14:textId="0631582C" w:rsidR="007C33F7" w:rsidRPr="00203F41" w:rsidRDefault="007C33F7" w:rsidP="004717DE">
      <w:pPr>
        <w:jc w:val="both"/>
        <w:rPr>
          <w:rFonts w:ascii="Arial" w:hAnsi="Arial" w:cs="Arial"/>
          <w:lang w:bidi="es-ES"/>
        </w:rPr>
      </w:pPr>
    </w:p>
    <w:p w14:paraId="1F45BCFF" w14:textId="3286BC3A" w:rsidR="00B4483A" w:rsidRPr="00203F41" w:rsidRDefault="00B4483A" w:rsidP="004717DE">
      <w:pPr>
        <w:jc w:val="both"/>
        <w:rPr>
          <w:rFonts w:ascii="Arial" w:hAnsi="Arial" w:cs="Arial"/>
          <w:lang w:bidi="es-ES"/>
        </w:rPr>
      </w:pPr>
      <w:r w:rsidRPr="00203F41">
        <w:rPr>
          <w:rFonts w:ascii="Arial" w:hAnsi="Arial" w:cs="Arial"/>
          <w:lang w:bidi="es-ES"/>
        </w:rPr>
        <w:t xml:space="preserve">En </w:t>
      </w:r>
      <w:r w:rsidR="005E25CD" w:rsidRPr="00AE109D">
        <w:rPr>
          <w:rFonts w:ascii="Arial" w:hAnsi="Arial" w:cs="Arial"/>
          <w:lang w:bidi="es-ES"/>
        </w:rPr>
        <w:t>el módulo registro de vigilados</w:t>
      </w:r>
      <w:r w:rsidRPr="00AE109D">
        <w:rPr>
          <w:rFonts w:ascii="Arial" w:hAnsi="Arial" w:cs="Arial"/>
        </w:rPr>
        <w:t xml:space="preserve"> </w:t>
      </w:r>
      <w:r w:rsidRPr="00203F41">
        <w:rPr>
          <w:rFonts w:ascii="Arial" w:hAnsi="Arial" w:cs="Arial"/>
        </w:rPr>
        <w:t>los sujetos obligados</w:t>
      </w:r>
      <w:r w:rsidRPr="00203F41">
        <w:rPr>
          <w:rFonts w:ascii="Arial" w:hAnsi="Arial" w:cs="Arial"/>
          <w:lang w:bidi="es-ES"/>
        </w:rPr>
        <w:t xml:space="preserve"> deberán </w:t>
      </w:r>
      <w:r w:rsidR="00B57716" w:rsidRPr="00203F41">
        <w:rPr>
          <w:rFonts w:ascii="Arial" w:hAnsi="Arial" w:cs="Arial"/>
          <w:lang w:bidi="es-ES"/>
        </w:rPr>
        <w:t xml:space="preserve">reportar y mantener actualizada la información </w:t>
      </w:r>
      <w:r w:rsidR="004968EE" w:rsidRPr="00203F41">
        <w:rPr>
          <w:rFonts w:ascii="Arial" w:hAnsi="Arial" w:cs="Arial"/>
          <w:lang w:bidi="es-ES"/>
        </w:rPr>
        <w:t>relacionada a</w:t>
      </w:r>
      <w:r w:rsidR="00D00964" w:rsidRPr="00203F41">
        <w:rPr>
          <w:rFonts w:ascii="Arial" w:hAnsi="Arial" w:cs="Arial"/>
          <w:lang w:bidi="es-ES"/>
        </w:rPr>
        <w:t xml:space="preserve"> la empresa, tipo de vigilado, representante legal, sedes, tramos y puntos de servicio, revisor fiscal,</w:t>
      </w:r>
      <w:r w:rsidR="00514AB2" w:rsidRPr="00203F41">
        <w:rPr>
          <w:rFonts w:ascii="Arial" w:hAnsi="Arial" w:cs="Arial"/>
          <w:lang w:bidi="es-ES"/>
        </w:rPr>
        <w:t xml:space="preserve"> administrativo, operativo, accionistas y parafiscales</w:t>
      </w:r>
      <w:r w:rsidR="00D00964" w:rsidRPr="00203F41">
        <w:rPr>
          <w:rFonts w:ascii="Arial" w:hAnsi="Arial" w:cs="Arial"/>
          <w:lang w:bidi="es-ES"/>
        </w:rPr>
        <w:t xml:space="preserve"> </w:t>
      </w:r>
      <w:r w:rsidRPr="00203F41">
        <w:rPr>
          <w:rFonts w:ascii="Arial" w:hAnsi="Arial" w:cs="Arial"/>
          <w:lang w:bidi="es-ES"/>
        </w:rPr>
        <w:t>a través</w:t>
      </w:r>
      <w:r w:rsidR="00E85EDD" w:rsidRPr="00203F41">
        <w:rPr>
          <w:rFonts w:ascii="Arial" w:hAnsi="Arial" w:cs="Arial"/>
          <w:lang w:bidi="es-ES"/>
        </w:rPr>
        <w:t xml:space="preserve"> del </w:t>
      </w:r>
      <w:r w:rsidR="001542C9" w:rsidRPr="00203F41">
        <w:rPr>
          <w:rFonts w:ascii="Arial" w:hAnsi="Arial" w:cs="Arial"/>
          <w:lang w:bidi="es-ES"/>
        </w:rPr>
        <w:t>aplicativo web</w:t>
      </w:r>
      <w:r w:rsidRPr="00203F41">
        <w:rPr>
          <w:rFonts w:ascii="Arial" w:hAnsi="Arial" w:cs="Arial"/>
          <w:lang w:bidi="es-ES"/>
        </w:rPr>
        <w:t xml:space="preserve"> dispuesto por la Superintendencia de Transporte</w:t>
      </w:r>
      <w:r w:rsidR="00B102D7" w:rsidRPr="00203F41">
        <w:rPr>
          <w:rFonts w:ascii="Arial" w:hAnsi="Arial" w:cs="Arial"/>
          <w:lang w:bidi="es-ES"/>
        </w:rPr>
        <w:t>.</w:t>
      </w:r>
    </w:p>
    <w:bookmarkEnd w:id="0"/>
    <w:p w14:paraId="45BD60E8" w14:textId="77777777" w:rsidR="00D05EC9" w:rsidRPr="00203F41" w:rsidRDefault="00D05EC9" w:rsidP="004717DE">
      <w:pPr>
        <w:jc w:val="both"/>
        <w:rPr>
          <w:rFonts w:ascii="Arial" w:hAnsi="Arial" w:cs="Arial"/>
          <w:lang w:bidi="es-ES"/>
        </w:rPr>
      </w:pPr>
    </w:p>
    <w:p w14:paraId="68CD5B7A" w14:textId="40DAB213" w:rsidR="005E391E" w:rsidRPr="00203F41" w:rsidRDefault="00CF4DD0" w:rsidP="007A0365">
      <w:pPr>
        <w:pStyle w:val="Prrafodelista"/>
        <w:numPr>
          <w:ilvl w:val="0"/>
          <w:numId w:val="8"/>
        </w:numPr>
        <w:rPr>
          <w:rFonts w:ascii="Arial" w:hAnsi="Arial" w:cs="Arial"/>
          <w:b/>
          <w:sz w:val="24"/>
          <w:szCs w:val="24"/>
          <w:lang w:bidi="es-ES"/>
        </w:rPr>
      </w:pPr>
      <w:r w:rsidRPr="00203F41">
        <w:rPr>
          <w:rFonts w:ascii="Arial" w:hAnsi="Arial" w:cs="Arial"/>
          <w:b/>
          <w:sz w:val="24"/>
          <w:szCs w:val="24"/>
          <w:lang w:bidi="es-ES"/>
        </w:rPr>
        <w:t xml:space="preserve">ACTORES ESTRATÉGICOS DEL </w:t>
      </w:r>
      <w:r w:rsidR="007A0365" w:rsidRPr="00AE109D">
        <w:rPr>
          <w:rFonts w:ascii="Arial" w:hAnsi="Arial" w:cs="Arial"/>
          <w:b/>
          <w:sz w:val="24"/>
          <w:szCs w:val="24"/>
          <w:lang w:bidi="es-ES"/>
        </w:rPr>
        <w:t>MÓDULO REGISTRO DE VIGILADO</w:t>
      </w:r>
      <w:r w:rsidR="006E2748" w:rsidRPr="00AE109D">
        <w:rPr>
          <w:rFonts w:ascii="Arial" w:hAnsi="Arial" w:cs="Arial"/>
          <w:b/>
          <w:sz w:val="24"/>
          <w:szCs w:val="24"/>
          <w:lang w:bidi="es-ES"/>
        </w:rPr>
        <w:t>S</w:t>
      </w:r>
    </w:p>
    <w:p w14:paraId="293B37C1" w14:textId="1F6F8391" w:rsidR="005E391E" w:rsidRPr="00203F41" w:rsidRDefault="005E391E" w:rsidP="004717DE">
      <w:pPr>
        <w:ind w:right="49"/>
        <w:jc w:val="both"/>
        <w:rPr>
          <w:rFonts w:ascii="Arial" w:hAnsi="Arial" w:cs="Arial"/>
          <w:b/>
          <w:lang w:bidi="es-ES"/>
        </w:rPr>
      </w:pPr>
    </w:p>
    <w:tbl>
      <w:tblPr>
        <w:tblStyle w:val="Tablaconcuadrcula"/>
        <w:tblW w:w="4256" w:type="pct"/>
        <w:tblInd w:w="704" w:type="dxa"/>
        <w:tblLook w:val="04A0" w:firstRow="1" w:lastRow="0" w:firstColumn="1" w:lastColumn="0" w:noHBand="0" w:noVBand="1"/>
      </w:tblPr>
      <w:tblGrid>
        <w:gridCol w:w="2843"/>
        <w:gridCol w:w="4671"/>
      </w:tblGrid>
      <w:tr w:rsidR="005E391E" w:rsidRPr="00224C01" w14:paraId="75C3CB3E" w14:textId="77777777" w:rsidTr="002D06B2">
        <w:trPr>
          <w:trHeight w:val="123"/>
        </w:trPr>
        <w:tc>
          <w:tcPr>
            <w:tcW w:w="1892" w:type="pct"/>
            <w:shd w:val="clear" w:color="auto" w:fill="E7E6E6" w:themeFill="background2"/>
          </w:tcPr>
          <w:p w14:paraId="5FD6B82F" w14:textId="77777777" w:rsidR="005E391E" w:rsidRPr="00203F41" w:rsidRDefault="005E391E" w:rsidP="00CF4DD0">
            <w:pPr>
              <w:pStyle w:val="Prrafodelista"/>
              <w:ind w:left="0" w:right="49"/>
              <w:jc w:val="center"/>
              <w:rPr>
                <w:rFonts w:ascii="Arial" w:hAnsi="Arial" w:cs="Arial"/>
                <w:b/>
                <w:sz w:val="24"/>
                <w:szCs w:val="24"/>
                <w:lang w:bidi="es-ES"/>
              </w:rPr>
            </w:pPr>
            <w:r w:rsidRPr="00203F41">
              <w:rPr>
                <w:rFonts w:ascii="Arial" w:hAnsi="Arial" w:cs="Arial"/>
                <w:b/>
                <w:sz w:val="24"/>
                <w:szCs w:val="24"/>
                <w:lang w:bidi="es-ES"/>
              </w:rPr>
              <w:t>Actores Estratégicos</w:t>
            </w:r>
          </w:p>
        </w:tc>
        <w:tc>
          <w:tcPr>
            <w:tcW w:w="3108" w:type="pct"/>
            <w:shd w:val="clear" w:color="auto" w:fill="E7E6E6" w:themeFill="background2"/>
          </w:tcPr>
          <w:p w14:paraId="4B64D171" w14:textId="77777777" w:rsidR="005E391E" w:rsidRPr="00203F41" w:rsidRDefault="005E391E" w:rsidP="00CF4DD0">
            <w:pPr>
              <w:pStyle w:val="Prrafodelista"/>
              <w:ind w:left="0" w:right="49"/>
              <w:jc w:val="center"/>
              <w:rPr>
                <w:rFonts w:ascii="Arial" w:hAnsi="Arial" w:cs="Arial"/>
                <w:b/>
                <w:sz w:val="24"/>
                <w:szCs w:val="24"/>
                <w:lang w:bidi="es-ES"/>
              </w:rPr>
            </w:pPr>
            <w:r w:rsidRPr="00203F41">
              <w:rPr>
                <w:rFonts w:ascii="Arial" w:hAnsi="Arial" w:cs="Arial"/>
                <w:b/>
                <w:sz w:val="24"/>
                <w:szCs w:val="24"/>
                <w:lang w:bidi="es-ES"/>
              </w:rPr>
              <w:t>Roles</w:t>
            </w:r>
          </w:p>
        </w:tc>
      </w:tr>
      <w:tr w:rsidR="005E391E" w:rsidRPr="00224C01" w14:paraId="2D81FF83" w14:textId="77777777" w:rsidTr="002D06B2">
        <w:trPr>
          <w:trHeight w:val="249"/>
        </w:trPr>
        <w:tc>
          <w:tcPr>
            <w:tcW w:w="1892" w:type="pct"/>
            <w:vAlign w:val="center"/>
          </w:tcPr>
          <w:p w14:paraId="27901291" w14:textId="77777777" w:rsidR="005E391E" w:rsidRPr="00203F41" w:rsidRDefault="005E391E" w:rsidP="00CF4DD0">
            <w:pPr>
              <w:pStyle w:val="Prrafodelista"/>
              <w:ind w:left="0" w:right="49"/>
              <w:jc w:val="center"/>
              <w:rPr>
                <w:rFonts w:ascii="Arial" w:hAnsi="Arial" w:cs="Arial"/>
                <w:sz w:val="24"/>
                <w:szCs w:val="24"/>
                <w:lang w:bidi="es-ES"/>
              </w:rPr>
            </w:pPr>
            <w:r w:rsidRPr="00203F41">
              <w:rPr>
                <w:rFonts w:ascii="Arial" w:hAnsi="Arial" w:cs="Arial"/>
                <w:sz w:val="24"/>
                <w:szCs w:val="24"/>
                <w:lang w:bidi="es-ES"/>
              </w:rPr>
              <w:t>Superintendencia de Transporte</w:t>
            </w:r>
          </w:p>
          <w:p w14:paraId="7358F8A4" w14:textId="6A1FDB0D" w:rsidR="00F23074" w:rsidRPr="00203F41" w:rsidRDefault="00F23074" w:rsidP="00CF4DD0">
            <w:pPr>
              <w:pStyle w:val="Prrafodelista"/>
              <w:ind w:left="0" w:right="49"/>
              <w:jc w:val="center"/>
              <w:rPr>
                <w:rFonts w:ascii="Arial" w:hAnsi="Arial" w:cs="Arial"/>
                <w:sz w:val="24"/>
                <w:szCs w:val="24"/>
                <w:lang w:bidi="es-ES"/>
              </w:rPr>
            </w:pPr>
            <w:r w:rsidRPr="00203F41">
              <w:rPr>
                <w:rFonts w:ascii="Arial" w:hAnsi="Arial" w:cs="Arial"/>
                <w:sz w:val="24"/>
                <w:szCs w:val="24"/>
                <w:lang w:bidi="es-ES"/>
              </w:rPr>
              <w:t>(ST)</w:t>
            </w:r>
          </w:p>
        </w:tc>
        <w:tc>
          <w:tcPr>
            <w:tcW w:w="3108" w:type="pct"/>
          </w:tcPr>
          <w:p w14:paraId="4530CC22" w14:textId="00E88DB2" w:rsidR="00FC1E8A" w:rsidRPr="00203F41" w:rsidRDefault="005E391E" w:rsidP="00FC1E8A">
            <w:pPr>
              <w:pStyle w:val="Prrafodelista"/>
              <w:numPr>
                <w:ilvl w:val="0"/>
                <w:numId w:val="40"/>
              </w:numPr>
              <w:jc w:val="both"/>
              <w:rPr>
                <w:rFonts w:ascii="Arial" w:hAnsi="Arial" w:cs="Arial"/>
                <w:sz w:val="24"/>
                <w:szCs w:val="24"/>
                <w:lang w:bidi="es-ES"/>
              </w:rPr>
            </w:pPr>
            <w:r w:rsidRPr="00203F41">
              <w:rPr>
                <w:rFonts w:ascii="Arial" w:hAnsi="Arial" w:cs="Arial"/>
                <w:sz w:val="24"/>
                <w:szCs w:val="24"/>
                <w:lang w:bidi="es-ES"/>
              </w:rPr>
              <w:t xml:space="preserve">Administrador del </w:t>
            </w:r>
            <w:r w:rsidR="00FC1E8A" w:rsidRPr="00203F41">
              <w:rPr>
                <w:rFonts w:ascii="Arial" w:hAnsi="Arial" w:cs="Arial"/>
                <w:sz w:val="24"/>
                <w:szCs w:val="24"/>
                <w:lang w:bidi="es-ES"/>
              </w:rPr>
              <w:t>Sistema Inteligente Nacional de Supervisión al Transporte (SINST – VIGIA 2)</w:t>
            </w:r>
          </w:p>
          <w:p w14:paraId="505E1780" w14:textId="251B08A7" w:rsidR="00FC1E8A" w:rsidRPr="00203F41" w:rsidRDefault="00FC1E8A" w:rsidP="00FC1E8A">
            <w:pPr>
              <w:pStyle w:val="Prrafodelista"/>
              <w:ind w:left="360"/>
              <w:jc w:val="both"/>
              <w:rPr>
                <w:rFonts w:ascii="Arial" w:hAnsi="Arial" w:cs="Arial"/>
                <w:sz w:val="24"/>
                <w:szCs w:val="24"/>
                <w:lang w:bidi="es-ES"/>
              </w:rPr>
            </w:pPr>
          </w:p>
          <w:p w14:paraId="44318088" w14:textId="7940B134" w:rsidR="00FC1E8A" w:rsidRPr="00203F41" w:rsidRDefault="005E391E" w:rsidP="00FC1E8A">
            <w:pPr>
              <w:pStyle w:val="Prrafodelista"/>
              <w:numPr>
                <w:ilvl w:val="0"/>
                <w:numId w:val="40"/>
              </w:numPr>
              <w:jc w:val="both"/>
              <w:rPr>
                <w:rFonts w:ascii="Arial" w:hAnsi="Arial" w:cs="Arial"/>
                <w:sz w:val="24"/>
                <w:szCs w:val="24"/>
                <w:lang w:bidi="es-ES"/>
              </w:rPr>
            </w:pPr>
            <w:r w:rsidRPr="00203F41">
              <w:rPr>
                <w:rFonts w:ascii="Arial" w:hAnsi="Arial" w:cs="Arial"/>
                <w:sz w:val="24"/>
                <w:szCs w:val="24"/>
                <w:lang w:bidi="es-ES"/>
              </w:rPr>
              <w:t xml:space="preserve">Desarrollador </w:t>
            </w:r>
            <w:r w:rsidR="00AE109D">
              <w:rPr>
                <w:rFonts w:ascii="Arial" w:hAnsi="Arial" w:cs="Arial"/>
                <w:sz w:val="24"/>
                <w:szCs w:val="24"/>
                <w:lang w:bidi="es-ES"/>
              </w:rPr>
              <w:t>del</w:t>
            </w:r>
            <w:r w:rsidRPr="00AE109D">
              <w:rPr>
                <w:rFonts w:ascii="Arial" w:hAnsi="Arial" w:cs="Arial"/>
                <w:sz w:val="24"/>
                <w:szCs w:val="24"/>
                <w:lang w:bidi="es-ES"/>
              </w:rPr>
              <w:t xml:space="preserve"> </w:t>
            </w:r>
            <w:r w:rsidR="00AE109D" w:rsidRPr="00AE109D">
              <w:rPr>
                <w:rFonts w:ascii="Arial" w:hAnsi="Arial" w:cs="Arial"/>
                <w:sz w:val="24"/>
                <w:szCs w:val="24"/>
                <w:lang w:bidi="es-ES"/>
              </w:rPr>
              <w:t xml:space="preserve">módulo registro </w:t>
            </w:r>
            <w:r w:rsidRPr="00203F41">
              <w:rPr>
                <w:rFonts w:ascii="Arial" w:hAnsi="Arial" w:cs="Arial"/>
                <w:sz w:val="24"/>
                <w:szCs w:val="24"/>
                <w:lang w:bidi="es-ES"/>
              </w:rPr>
              <w:t>de</w:t>
            </w:r>
            <w:r w:rsidR="00820708">
              <w:rPr>
                <w:rFonts w:ascii="Arial" w:hAnsi="Arial" w:cs="Arial"/>
                <w:sz w:val="24"/>
                <w:szCs w:val="24"/>
                <w:lang w:bidi="es-ES"/>
              </w:rPr>
              <w:t xml:space="preserve"> </w:t>
            </w:r>
            <w:r w:rsidR="00AE109D" w:rsidRPr="00AE109D">
              <w:rPr>
                <w:rFonts w:ascii="Arial" w:hAnsi="Arial" w:cs="Arial"/>
                <w:sz w:val="24"/>
                <w:szCs w:val="24"/>
                <w:lang w:bidi="es-ES"/>
              </w:rPr>
              <w:t>vigilados</w:t>
            </w:r>
            <w:r w:rsidR="005B1C78" w:rsidRPr="00AE109D">
              <w:rPr>
                <w:rFonts w:ascii="Arial" w:hAnsi="Arial" w:cs="Arial"/>
                <w:sz w:val="24"/>
                <w:szCs w:val="24"/>
              </w:rPr>
              <w:t xml:space="preserve"> </w:t>
            </w:r>
            <w:r w:rsidRPr="00203F41">
              <w:rPr>
                <w:rFonts w:ascii="Arial" w:hAnsi="Arial" w:cs="Arial"/>
                <w:sz w:val="24"/>
                <w:szCs w:val="24"/>
                <w:lang w:bidi="es-ES"/>
              </w:rPr>
              <w:t xml:space="preserve">- </w:t>
            </w:r>
            <w:r w:rsidR="00FC1E8A" w:rsidRPr="00203F41">
              <w:rPr>
                <w:rFonts w:ascii="Arial" w:hAnsi="Arial" w:cs="Arial"/>
                <w:sz w:val="24"/>
                <w:szCs w:val="24"/>
                <w:lang w:bidi="es-ES"/>
              </w:rPr>
              <w:t>Sistema Inteligente Nacional de Supervisión al Transporte (SINST – VIGIA 2)</w:t>
            </w:r>
          </w:p>
          <w:p w14:paraId="3C01E2D3" w14:textId="77777777" w:rsidR="00E85EDD" w:rsidRPr="00203F41" w:rsidRDefault="00E85EDD" w:rsidP="00E85EDD">
            <w:pPr>
              <w:pStyle w:val="Prrafodelista"/>
              <w:ind w:left="360"/>
              <w:jc w:val="both"/>
              <w:rPr>
                <w:rFonts w:ascii="Arial" w:hAnsi="Arial" w:cs="Arial"/>
                <w:sz w:val="24"/>
                <w:szCs w:val="24"/>
                <w:lang w:bidi="es-ES"/>
              </w:rPr>
            </w:pPr>
          </w:p>
          <w:p w14:paraId="61E58795" w14:textId="6F6B463F" w:rsidR="00E85EDD" w:rsidRPr="00203F41" w:rsidRDefault="00E85EDD" w:rsidP="00E85EDD">
            <w:pPr>
              <w:pStyle w:val="Prrafodelista"/>
              <w:numPr>
                <w:ilvl w:val="0"/>
                <w:numId w:val="40"/>
              </w:numPr>
              <w:jc w:val="both"/>
              <w:rPr>
                <w:rFonts w:ascii="Arial" w:hAnsi="Arial" w:cs="Arial"/>
                <w:sz w:val="24"/>
                <w:szCs w:val="24"/>
                <w:lang w:bidi="es-ES"/>
              </w:rPr>
            </w:pPr>
            <w:r w:rsidRPr="00203F41">
              <w:rPr>
                <w:rFonts w:ascii="Arial" w:hAnsi="Arial" w:cs="Arial"/>
                <w:sz w:val="24"/>
                <w:szCs w:val="24"/>
                <w:lang w:bidi="es-ES"/>
              </w:rPr>
              <w:t>Usuario funcional encargado de aprobar y/o rechazar solicitudes de registro en el módulo registro de vigilados, el cual hace parte del Sistema Inteligente Nacional de Supervisión al Transporte (SINST – VIGIA 2).</w:t>
            </w:r>
          </w:p>
          <w:p w14:paraId="612397C3" w14:textId="7F4F8345" w:rsidR="005E391E" w:rsidRPr="00E85EDD" w:rsidRDefault="005E391E" w:rsidP="00E85EDD">
            <w:pPr>
              <w:jc w:val="both"/>
              <w:rPr>
                <w:rFonts w:ascii="Arial" w:hAnsi="Arial" w:cs="Arial"/>
                <w:lang w:bidi="es-ES"/>
              </w:rPr>
            </w:pPr>
          </w:p>
        </w:tc>
      </w:tr>
      <w:tr w:rsidR="005E391E" w:rsidRPr="00224C01" w14:paraId="4F8DF5A5" w14:textId="77777777" w:rsidTr="002D06B2">
        <w:trPr>
          <w:trHeight w:val="365"/>
        </w:trPr>
        <w:tc>
          <w:tcPr>
            <w:tcW w:w="1892" w:type="pct"/>
            <w:vAlign w:val="center"/>
          </w:tcPr>
          <w:p w14:paraId="5AC36055" w14:textId="1E3E61E5" w:rsidR="00F23074" w:rsidRPr="00203F41" w:rsidRDefault="00E85EDD" w:rsidP="00CF4DD0">
            <w:pPr>
              <w:ind w:right="49"/>
              <w:jc w:val="center"/>
              <w:rPr>
                <w:rFonts w:ascii="Arial" w:hAnsi="Arial" w:cs="Arial"/>
                <w:lang w:bidi="es-ES"/>
              </w:rPr>
            </w:pPr>
            <w:r w:rsidRPr="00203F41">
              <w:rPr>
                <w:rFonts w:ascii="Arial" w:hAnsi="Arial" w:cs="Arial"/>
                <w:lang w:bidi="es-ES"/>
              </w:rPr>
              <w:t>Vigilados</w:t>
            </w:r>
          </w:p>
        </w:tc>
        <w:tc>
          <w:tcPr>
            <w:tcW w:w="3108" w:type="pct"/>
          </w:tcPr>
          <w:p w14:paraId="593859E5" w14:textId="77777777" w:rsidR="00C74BD4" w:rsidRDefault="00C74BD4" w:rsidP="00C74BD4">
            <w:pPr>
              <w:pStyle w:val="Prrafodelista"/>
              <w:ind w:left="360"/>
              <w:jc w:val="both"/>
              <w:rPr>
                <w:rFonts w:ascii="Arial" w:hAnsi="Arial" w:cs="Arial"/>
                <w:sz w:val="24"/>
                <w:szCs w:val="24"/>
                <w:lang w:bidi="es-ES"/>
              </w:rPr>
            </w:pPr>
          </w:p>
          <w:p w14:paraId="129C59FB" w14:textId="382E09BD" w:rsidR="00502A18" w:rsidRDefault="005E391E" w:rsidP="00E85EDD">
            <w:pPr>
              <w:pStyle w:val="Prrafodelista"/>
              <w:numPr>
                <w:ilvl w:val="0"/>
                <w:numId w:val="40"/>
              </w:numPr>
              <w:jc w:val="both"/>
              <w:rPr>
                <w:rFonts w:ascii="Arial" w:hAnsi="Arial" w:cs="Arial"/>
                <w:sz w:val="24"/>
                <w:szCs w:val="24"/>
                <w:lang w:bidi="es-ES"/>
              </w:rPr>
            </w:pPr>
            <w:r w:rsidRPr="00203F41">
              <w:rPr>
                <w:rFonts w:ascii="Arial" w:hAnsi="Arial" w:cs="Arial"/>
                <w:sz w:val="24"/>
                <w:szCs w:val="24"/>
                <w:lang w:bidi="es-ES"/>
              </w:rPr>
              <w:t xml:space="preserve">Sujetos obligados y responsable de </w:t>
            </w:r>
            <w:r w:rsidR="0079401F" w:rsidRPr="00203F41">
              <w:rPr>
                <w:rFonts w:ascii="Arial" w:hAnsi="Arial" w:cs="Arial"/>
                <w:sz w:val="24"/>
                <w:szCs w:val="24"/>
                <w:lang w:bidi="es-ES"/>
              </w:rPr>
              <w:t xml:space="preserve">reportar y mantener actualizada la información asociada </w:t>
            </w:r>
            <w:r w:rsidR="00E85EDD" w:rsidRPr="00203F41">
              <w:rPr>
                <w:rFonts w:ascii="Arial" w:hAnsi="Arial" w:cs="Arial"/>
                <w:sz w:val="24"/>
                <w:szCs w:val="24"/>
                <w:lang w:bidi="es-ES"/>
              </w:rPr>
              <w:t>a</w:t>
            </w:r>
          </w:p>
          <w:p w14:paraId="55510B9E" w14:textId="77777777" w:rsidR="00502A18" w:rsidRDefault="00502A18" w:rsidP="00502A18">
            <w:pPr>
              <w:pStyle w:val="Prrafodelista"/>
              <w:numPr>
                <w:ilvl w:val="1"/>
                <w:numId w:val="40"/>
              </w:numPr>
              <w:jc w:val="both"/>
              <w:rPr>
                <w:rFonts w:ascii="Arial" w:hAnsi="Arial" w:cs="Arial"/>
                <w:sz w:val="24"/>
                <w:szCs w:val="24"/>
                <w:lang w:bidi="es-ES"/>
              </w:rPr>
            </w:pPr>
            <w:r>
              <w:rPr>
                <w:rFonts w:ascii="Arial" w:hAnsi="Arial" w:cs="Arial"/>
                <w:sz w:val="24"/>
                <w:szCs w:val="24"/>
                <w:lang w:bidi="es-ES"/>
              </w:rPr>
              <w:t>I</w:t>
            </w:r>
            <w:r w:rsidR="004968EE" w:rsidRPr="00AE109D">
              <w:rPr>
                <w:rFonts w:ascii="Arial" w:hAnsi="Arial" w:cs="Arial"/>
                <w:sz w:val="24"/>
                <w:szCs w:val="24"/>
                <w:lang w:bidi="es-ES"/>
              </w:rPr>
              <w:t>nformación</w:t>
            </w:r>
            <w:r w:rsidR="004968EE" w:rsidRPr="00203F41">
              <w:rPr>
                <w:rFonts w:ascii="Arial" w:hAnsi="Arial" w:cs="Arial"/>
                <w:sz w:val="24"/>
                <w:szCs w:val="24"/>
                <w:lang w:bidi="es-ES"/>
              </w:rPr>
              <w:t xml:space="preserve"> general de la empresa</w:t>
            </w:r>
          </w:p>
          <w:p w14:paraId="1EE49C52" w14:textId="77777777" w:rsidR="00502A18" w:rsidRDefault="00502A18" w:rsidP="00502A18">
            <w:pPr>
              <w:pStyle w:val="Prrafodelista"/>
              <w:numPr>
                <w:ilvl w:val="1"/>
                <w:numId w:val="40"/>
              </w:numPr>
              <w:jc w:val="both"/>
              <w:rPr>
                <w:rFonts w:ascii="Arial" w:hAnsi="Arial" w:cs="Arial"/>
                <w:sz w:val="24"/>
                <w:szCs w:val="24"/>
                <w:lang w:bidi="es-ES"/>
              </w:rPr>
            </w:pPr>
            <w:r>
              <w:rPr>
                <w:rFonts w:ascii="Arial" w:hAnsi="Arial" w:cs="Arial"/>
                <w:sz w:val="24"/>
                <w:szCs w:val="24"/>
                <w:lang w:bidi="es-ES"/>
              </w:rPr>
              <w:t>T</w:t>
            </w:r>
            <w:r w:rsidR="004968EE" w:rsidRPr="00AE109D">
              <w:rPr>
                <w:rFonts w:ascii="Arial" w:hAnsi="Arial" w:cs="Arial"/>
                <w:sz w:val="24"/>
                <w:szCs w:val="24"/>
                <w:lang w:bidi="es-ES"/>
              </w:rPr>
              <w:t>ipo</w:t>
            </w:r>
            <w:r w:rsidR="004968EE" w:rsidRPr="00203F41">
              <w:rPr>
                <w:rFonts w:ascii="Arial" w:hAnsi="Arial" w:cs="Arial"/>
                <w:sz w:val="24"/>
                <w:szCs w:val="24"/>
                <w:lang w:bidi="es-ES"/>
              </w:rPr>
              <w:t xml:space="preserve"> de vigilado</w:t>
            </w:r>
          </w:p>
          <w:p w14:paraId="7902E0DC" w14:textId="77777777" w:rsidR="00502A18" w:rsidRDefault="00502A18" w:rsidP="00502A18">
            <w:pPr>
              <w:pStyle w:val="Prrafodelista"/>
              <w:numPr>
                <w:ilvl w:val="1"/>
                <w:numId w:val="40"/>
              </w:numPr>
              <w:jc w:val="both"/>
              <w:rPr>
                <w:rFonts w:ascii="Arial" w:hAnsi="Arial" w:cs="Arial"/>
                <w:sz w:val="24"/>
                <w:szCs w:val="24"/>
                <w:lang w:bidi="es-ES"/>
              </w:rPr>
            </w:pPr>
            <w:r>
              <w:rPr>
                <w:rFonts w:ascii="Arial" w:hAnsi="Arial" w:cs="Arial"/>
                <w:sz w:val="24"/>
                <w:szCs w:val="24"/>
                <w:lang w:bidi="es-ES"/>
              </w:rPr>
              <w:t>R</w:t>
            </w:r>
            <w:r w:rsidR="004968EE" w:rsidRPr="00AE109D">
              <w:rPr>
                <w:rFonts w:ascii="Arial" w:hAnsi="Arial" w:cs="Arial"/>
                <w:sz w:val="24"/>
                <w:szCs w:val="24"/>
                <w:lang w:bidi="es-ES"/>
              </w:rPr>
              <w:t>epresentante</w:t>
            </w:r>
            <w:r w:rsidR="004968EE" w:rsidRPr="00203F41">
              <w:rPr>
                <w:rFonts w:ascii="Arial" w:hAnsi="Arial" w:cs="Arial"/>
                <w:sz w:val="24"/>
                <w:szCs w:val="24"/>
                <w:lang w:bidi="es-ES"/>
              </w:rPr>
              <w:t xml:space="preserve"> legal</w:t>
            </w:r>
          </w:p>
          <w:p w14:paraId="09CE0BBF" w14:textId="77777777" w:rsidR="00502A18" w:rsidRDefault="00502A18" w:rsidP="00502A18">
            <w:pPr>
              <w:pStyle w:val="Prrafodelista"/>
              <w:numPr>
                <w:ilvl w:val="1"/>
                <w:numId w:val="40"/>
              </w:numPr>
              <w:jc w:val="both"/>
              <w:rPr>
                <w:rFonts w:ascii="Arial" w:hAnsi="Arial" w:cs="Arial"/>
                <w:sz w:val="24"/>
                <w:szCs w:val="24"/>
                <w:lang w:bidi="es-ES"/>
              </w:rPr>
            </w:pPr>
            <w:r>
              <w:rPr>
                <w:rFonts w:ascii="Arial" w:hAnsi="Arial" w:cs="Arial"/>
                <w:sz w:val="24"/>
                <w:szCs w:val="24"/>
                <w:lang w:bidi="es-ES"/>
              </w:rPr>
              <w:t>S</w:t>
            </w:r>
            <w:r w:rsidR="004968EE" w:rsidRPr="00AE109D">
              <w:rPr>
                <w:rFonts w:ascii="Arial" w:hAnsi="Arial" w:cs="Arial"/>
                <w:sz w:val="24"/>
                <w:szCs w:val="24"/>
                <w:lang w:bidi="es-ES"/>
              </w:rPr>
              <w:t>edes</w:t>
            </w:r>
            <w:r w:rsidR="004968EE" w:rsidRPr="00203F41">
              <w:rPr>
                <w:rFonts w:ascii="Arial" w:hAnsi="Arial" w:cs="Arial"/>
                <w:sz w:val="24"/>
                <w:szCs w:val="24"/>
                <w:lang w:bidi="es-ES"/>
              </w:rPr>
              <w:t>, tramos y puntos de servicio</w:t>
            </w:r>
          </w:p>
          <w:p w14:paraId="0659CE2D" w14:textId="77777777" w:rsidR="005E391E" w:rsidRDefault="00502A18" w:rsidP="00502A18">
            <w:pPr>
              <w:pStyle w:val="Prrafodelista"/>
              <w:numPr>
                <w:ilvl w:val="1"/>
                <w:numId w:val="40"/>
              </w:numPr>
              <w:jc w:val="both"/>
              <w:rPr>
                <w:rFonts w:ascii="Arial" w:hAnsi="Arial" w:cs="Arial"/>
                <w:sz w:val="24"/>
                <w:szCs w:val="24"/>
                <w:lang w:bidi="es-ES"/>
              </w:rPr>
            </w:pPr>
            <w:r>
              <w:rPr>
                <w:rFonts w:ascii="Arial" w:hAnsi="Arial" w:cs="Arial"/>
                <w:sz w:val="24"/>
                <w:szCs w:val="24"/>
                <w:lang w:bidi="es-ES"/>
              </w:rPr>
              <w:t>R</w:t>
            </w:r>
            <w:r w:rsidR="004968EE" w:rsidRPr="00AE109D">
              <w:rPr>
                <w:rFonts w:ascii="Arial" w:hAnsi="Arial" w:cs="Arial"/>
                <w:sz w:val="24"/>
                <w:szCs w:val="24"/>
                <w:lang w:bidi="es-ES"/>
              </w:rPr>
              <w:t>evisor</w:t>
            </w:r>
            <w:r w:rsidR="004968EE" w:rsidRPr="00203F41">
              <w:rPr>
                <w:rFonts w:ascii="Arial" w:hAnsi="Arial" w:cs="Arial"/>
                <w:sz w:val="24"/>
                <w:szCs w:val="24"/>
                <w:lang w:bidi="es-ES"/>
              </w:rPr>
              <w:t xml:space="preserve"> fiscal, administrativo, operativo, accionistas y parafiscales</w:t>
            </w:r>
          </w:p>
          <w:p w14:paraId="3224F9BF" w14:textId="70743E24" w:rsidR="005E391E" w:rsidRPr="00203F41" w:rsidRDefault="005E391E" w:rsidP="00C74BD4">
            <w:pPr>
              <w:pStyle w:val="Prrafodelista"/>
              <w:ind w:left="1080"/>
              <w:jc w:val="both"/>
              <w:rPr>
                <w:rFonts w:ascii="Arial" w:hAnsi="Arial" w:cs="Arial"/>
                <w:sz w:val="24"/>
                <w:szCs w:val="24"/>
                <w:lang w:bidi="es-ES"/>
              </w:rPr>
            </w:pPr>
          </w:p>
        </w:tc>
      </w:tr>
    </w:tbl>
    <w:p w14:paraId="4728319E" w14:textId="41CB971B" w:rsidR="006B130F" w:rsidRPr="00203F41" w:rsidRDefault="006B130F" w:rsidP="004717DE">
      <w:pPr>
        <w:ind w:right="49"/>
        <w:jc w:val="both"/>
        <w:rPr>
          <w:rFonts w:ascii="Arial" w:hAnsi="Arial" w:cs="Arial"/>
          <w:b/>
          <w:lang w:bidi="es-ES"/>
        </w:rPr>
      </w:pPr>
    </w:p>
    <w:p w14:paraId="0CCCDED2" w14:textId="77777777" w:rsidR="00C74BD4" w:rsidRDefault="00C74BD4" w:rsidP="004717DE">
      <w:pPr>
        <w:ind w:right="49"/>
        <w:jc w:val="both"/>
        <w:rPr>
          <w:rFonts w:ascii="Arial" w:hAnsi="Arial" w:cs="Arial"/>
          <w:b/>
          <w:lang w:bidi="es-ES"/>
        </w:rPr>
      </w:pPr>
    </w:p>
    <w:p w14:paraId="752A76F6" w14:textId="77777777" w:rsidR="00C74BD4" w:rsidRDefault="00C74BD4" w:rsidP="004717DE">
      <w:pPr>
        <w:ind w:right="49"/>
        <w:jc w:val="both"/>
        <w:rPr>
          <w:rFonts w:ascii="Arial" w:hAnsi="Arial" w:cs="Arial"/>
          <w:b/>
          <w:lang w:bidi="es-ES"/>
        </w:rPr>
      </w:pPr>
    </w:p>
    <w:p w14:paraId="4385AD2B" w14:textId="77777777" w:rsidR="00C74BD4" w:rsidRPr="00AE109D" w:rsidRDefault="00C74BD4" w:rsidP="004717DE">
      <w:pPr>
        <w:ind w:right="49"/>
        <w:jc w:val="both"/>
        <w:rPr>
          <w:rFonts w:ascii="Arial" w:hAnsi="Arial" w:cs="Arial"/>
          <w:b/>
          <w:lang w:bidi="es-ES"/>
        </w:rPr>
      </w:pPr>
    </w:p>
    <w:p w14:paraId="2212B042" w14:textId="517052CF" w:rsidR="009B5CB6" w:rsidRPr="00203F41" w:rsidRDefault="00CF4DD0" w:rsidP="004717DE">
      <w:pPr>
        <w:pStyle w:val="Prrafodelista"/>
        <w:numPr>
          <w:ilvl w:val="0"/>
          <w:numId w:val="8"/>
        </w:numPr>
        <w:ind w:right="49"/>
        <w:jc w:val="both"/>
        <w:rPr>
          <w:rFonts w:ascii="Arial" w:hAnsi="Arial" w:cs="Arial"/>
          <w:b/>
          <w:sz w:val="24"/>
          <w:szCs w:val="24"/>
          <w:lang w:bidi="es-ES"/>
        </w:rPr>
      </w:pPr>
      <w:r w:rsidRPr="00203F41">
        <w:rPr>
          <w:rFonts w:ascii="Arial" w:hAnsi="Arial" w:cs="Arial"/>
          <w:b/>
          <w:sz w:val="24"/>
          <w:szCs w:val="24"/>
          <w:lang w:bidi="es-ES"/>
        </w:rPr>
        <w:lastRenderedPageBreak/>
        <w:t xml:space="preserve">DISEÑO CONCEPTUAL </w:t>
      </w:r>
    </w:p>
    <w:p w14:paraId="2BD77718" w14:textId="7DB90854" w:rsidR="00133D68" w:rsidRDefault="00133D68" w:rsidP="00133D68">
      <w:pPr>
        <w:ind w:right="49"/>
        <w:jc w:val="both"/>
        <w:rPr>
          <w:rFonts w:ascii="Arial" w:hAnsi="Arial" w:cs="Arial"/>
          <w:b/>
          <w:lang w:bidi="es-ES"/>
        </w:rPr>
      </w:pPr>
    </w:p>
    <w:p w14:paraId="0B5C5915" w14:textId="53EFD2B4" w:rsidR="00772558" w:rsidRPr="00AE109D" w:rsidRDefault="00D87B6D" w:rsidP="00133D68">
      <w:pPr>
        <w:ind w:right="49"/>
        <w:jc w:val="both"/>
        <w:rPr>
          <w:rFonts w:ascii="Arial" w:hAnsi="Arial" w:cs="Arial"/>
          <w:b/>
          <w:lang w:bidi="es-ES"/>
        </w:rPr>
      </w:pPr>
      <w:r>
        <w:rPr>
          <w:rFonts w:ascii="Arial" w:hAnsi="Arial" w:cs="Arial"/>
          <w:b/>
          <w:noProof/>
          <w:lang w:bidi="es-ES"/>
        </w:rPr>
        <w:drawing>
          <wp:inline distT="0" distB="0" distL="0" distR="0" wp14:anchorId="32731EBB" wp14:editId="01213CE8">
            <wp:extent cx="5612130" cy="2988945"/>
            <wp:effectExtent l="0" t="0" r="7620" b="1905"/>
            <wp:docPr id="194512410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124103" name="Imagen 7"/>
                    <pic:cNvPicPr/>
                  </pic:nvPicPr>
                  <pic:blipFill rotWithShape="1">
                    <a:blip r:embed="rId11">
                      <a:extLst>
                        <a:ext uri="{28A0092B-C50C-407E-A947-70E740481C1C}">
                          <a14:useLocalDpi xmlns:a14="http://schemas.microsoft.com/office/drawing/2010/main" val="0"/>
                        </a:ext>
                      </a:extLst>
                    </a:blip>
                    <a:srcRect t="5311"/>
                    <a:stretch/>
                  </pic:blipFill>
                  <pic:spPr bwMode="auto">
                    <a:xfrm>
                      <a:off x="0" y="0"/>
                      <a:ext cx="5612130" cy="2988945"/>
                    </a:xfrm>
                    <a:prstGeom prst="rect">
                      <a:avLst/>
                    </a:prstGeom>
                    <a:ln>
                      <a:noFill/>
                    </a:ln>
                    <a:extLst>
                      <a:ext uri="{53640926-AAD7-44D8-BBD7-CCE9431645EC}">
                        <a14:shadowObscured xmlns:a14="http://schemas.microsoft.com/office/drawing/2010/main"/>
                      </a:ext>
                    </a:extLst>
                  </pic:spPr>
                </pic:pic>
              </a:graphicData>
            </a:graphic>
          </wp:inline>
        </w:drawing>
      </w:r>
    </w:p>
    <w:p w14:paraId="6359B413" w14:textId="7346FB89" w:rsidR="00133D68" w:rsidRPr="00C74BD4" w:rsidRDefault="00C74BD4" w:rsidP="00C74BD4">
      <w:pPr>
        <w:ind w:right="49"/>
        <w:jc w:val="center"/>
        <w:rPr>
          <w:rFonts w:ascii="Arial" w:hAnsi="Arial" w:cs="Arial"/>
          <w:b/>
          <w:sz w:val="16"/>
          <w:szCs w:val="16"/>
          <w:lang w:bidi="es-ES"/>
        </w:rPr>
      </w:pPr>
      <w:r>
        <w:rPr>
          <w:rFonts w:ascii="Arial" w:hAnsi="Arial" w:cs="Arial"/>
          <w:b/>
          <w:sz w:val="16"/>
          <w:szCs w:val="16"/>
          <w:lang w:bidi="es-ES"/>
        </w:rPr>
        <w:t xml:space="preserve">Diseño conceptual del módulo registro de vigilados - </w:t>
      </w:r>
      <w:r w:rsidRPr="00C74BD4">
        <w:rPr>
          <w:rFonts w:ascii="Arial" w:hAnsi="Arial" w:cs="Arial"/>
          <w:b/>
          <w:sz w:val="16"/>
          <w:szCs w:val="16"/>
          <w:lang w:bidi="es-ES"/>
        </w:rPr>
        <w:t>Elaboración propia</w:t>
      </w:r>
    </w:p>
    <w:p w14:paraId="3ED38037" w14:textId="23AE7126" w:rsidR="00133D68" w:rsidRDefault="00BF1203" w:rsidP="00BF1203">
      <w:pPr>
        <w:tabs>
          <w:tab w:val="left" w:pos="3430"/>
          <w:tab w:val="left" w:pos="5330"/>
        </w:tabs>
        <w:ind w:right="49"/>
        <w:jc w:val="both"/>
        <w:rPr>
          <w:rFonts w:ascii="Arial" w:hAnsi="Arial" w:cs="Arial"/>
          <w:b/>
          <w:lang w:bidi="es-ES"/>
        </w:rPr>
      </w:pPr>
      <w:r>
        <w:rPr>
          <w:rFonts w:ascii="Arial" w:hAnsi="Arial" w:cs="Arial"/>
          <w:b/>
          <w:lang w:bidi="es-ES"/>
        </w:rPr>
        <w:tab/>
      </w:r>
      <w:r>
        <w:rPr>
          <w:rFonts w:ascii="Arial" w:hAnsi="Arial" w:cs="Arial"/>
          <w:b/>
          <w:lang w:bidi="es-ES"/>
        </w:rPr>
        <w:tab/>
      </w:r>
    </w:p>
    <w:p w14:paraId="5D6A2763" w14:textId="3DDCBBE1" w:rsidR="006D158D" w:rsidRPr="004E53CA" w:rsidRDefault="006D158D" w:rsidP="004E53CA">
      <w:pPr>
        <w:spacing w:before="100" w:beforeAutospacing="1" w:after="100" w:afterAutospacing="1"/>
        <w:jc w:val="both"/>
        <w:rPr>
          <w:rFonts w:ascii="Arial" w:hAnsi="Arial" w:cs="Arial"/>
          <w:lang w:eastAsia="es-CO"/>
        </w:rPr>
      </w:pPr>
      <w:r w:rsidRPr="006D158D">
        <w:rPr>
          <w:rFonts w:ascii="Arial" w:hAnsi="Arial" w:cs="Arial"/>
          <w:lang w:eastAsia="es-CO"/>
        </w:rPr>
        <w:t xml:space="preserve">La gráfica anterior representa el diseño conceptual del módulo de registro de vigilados, el cual </w:t>
      </w:r>
      <w:r w:rsidR="007018A3" w:rsidRPr="006378C0">
        <w:rPr>
          <w:rFonts w:ascii="Arial" w:hAnsi="Arial" w:cs="Arial"/>
          <w:lang w:eastAsia="es-CO"/>
        </w:rPr>
        <w:t>detalla</w:t>
      </w:r>
      <w:r w:rsidRPr="00C1730E">
        <w:rPr>
          <w:rFonts w:ascii="Arial" w:hAnsi="Arial" w:cs="Arial"/>
          <w:lang w:eastAsia="es-CO"/>
        </w:rPr>
        <w:t xml:space="preserve"> el proceso </w:t>
      </w:r>
      <w:r w:rsidR="007018A3" w:rsidRPr="006378C0">
        <w:rPr>
          <w:rFonts w:ascii="Arial" w:hAnsi="Arial" w:cs="Arial"/>
          <w:lang w:eastAsia="es-CO"/>
        </w:rPr>
        <w:t>mediante</w:t>
      </w:r>
      <w:r w:rsidRPr="00C1730E">
        <w:rPr>
          <w:rFonts w:ascii="Arial" w:hAnsi="Arial" w:cs="Arial"/>
          <w:lang w:eastAsia="es-CO"/>
        </w:rPr>
        <w:t xml:space="preserve"> el cual los usuarios deben reportar la información </w:t>
      </w:r>
      <w:r w:rsidR="007018A3" w:rsidRPr="006378C0">
        <w:rPr>
          <w:rFonts w:ascii="Arial" w:hAnsi="Arial" w:cs="Arial"/>
          <w:lang w:eastAsia="es-CO"/>
        </w:rPr>
        <w:t>requerida sobre</w:t>
      </w:r>
      <w:r w:rsidRPr="00C1730E">
        <w:rPr>
          <w:rFonts w:ascii="Arial" w:hAnsi="Arial" w:cs="Arial"/>
          <w:lang w:eastAsia="es-CO"/>
        </w:rPr>
        <w:t xml:space="preserve"> </w:t>
      </w:r>
      <w:r w:rsidR="002E7176">
        <w:rPr>
          <w:rFonts w:ascii="Arial" w:hAnsi="Arial" w:cs="Arial"/>
          <w:lang w:eastAsia="es-CO"/>
        </w:rPr>
        <w:t>los vigilados</w:t>
      </w:r>
      <w:r w:rsidRPr="00C1730E">
        <w:rPr>
          <w:rFonts w:ascii="Arial" w:hAnsi="Arial" w:cs="Arial"/>
          <w:lang w:eastAsia="es-CO"/>
        </w:rPr>
        <w:t xml:space="preserve">. Una vez ingresados los datos, la Superintendencia de Transporte </w:t>
      </w:r>
      <w:r w:rsidR="007018A3" w:rsidRPr="006378C0">
        <w:rPr>
          <w:rFonts w:ascii="Arial" w:hAnsi="Arial" w:cs="Arial"/>
          <w:lang w:eastAsia="es-CO"/>
        </w:rPr>
        <w:t>validará</w:t>
      </w:r>
      <w:r w:rsidRPr="00C1730E">
        <w:rPr>
          <w:rFonts w:ascii="Arial" w:hAnsi="Arial" w:cs="Arial"/>
          <w:lang w:eastAsia="es-CO"/>
        </w:rPr>
        <w:t xml:space="preserve"> la información </w:t>
      </w:r>
      <w:r w:rsidR="007018A3" w:rsidRPr="006378C0">
        <w:rPr>
          <w:rFonts w:ascii="Arial" w:hAnsi="Arial" w:cs="Arial"/>
          <w:lang w:eastAsia="es-CO"/>
        </w:rPr>
        <w:t>suministrada.</w:t>
      </w:r>
      <w:r w:rsidRPr="00C1730E">
        <w:rPr>
          <w:rFonts w:ascii="Arial" w:hAnsi="Arial" w:cs="Arial"/>
          <w:lang w:eastAsia="es-CO"/>
        </w:rPr>
        <w:t xml:space="preserve"> Si los datos son correctos y cumplen con los requisitos establecidos, se aprobará la creación del usuario en el sistema. En caso contrario, el usuario será notificado</w:t>
      </w:r>
      <w:r w:rsidRPr="00203F41">
        <w:rPr>
          <w:rFonts w:ascii="Arial" w:hAnsi="Arial" w:cs="Arial"/>
          <w:lang w:eastAsia="es-CO"/>
        </w:rPr>
        <w:t xml:space="preserve"> </w:t>
      </w:r>
      <w:r w:rsidR="00E564BE" w:rsidRPr="00203F41">
        <w:rPr>
          <w:rFonts w:ascii="Arial" w:hAnsi="Arial" w:cs="Arial"/>
          <w:lang w:eastAsia="es-CO"/>
        </w:rPr>
        <w:t xml:space="preserve">por correo electrónico </w:t>
      </w:r>
      <w:r w:rsidRPr="00C1730E">
        <w:rPr>
          <w:rFonts w:ascii="Arial" w:hAnsi="Arial" w:cs="Arial"/>
          <w:lang w:eastAsia="es-CO"/>
        </w:rPr>
        <w:t xml:space="preserve">para </w:t>
      </w:r>
      <w:r w:rsidR="007018A3" w:rsidRPr="006378C0">
        <w:rPr>
          <w:rFonts w:ascii="Arial" w:hAnsi="Arial" w:cs="Arial"/>
          <w:lang w:eastAsia="es-CO"/>
        </w:rPr>
        <w:t>que realice</w:t>
      </w:r>
      <w:r w:rsidRPr="00C1730E">
        <w:rPr>
          <w:rFonts w:ascii="Arial" w:hAnsi="Arial" w:cs="Arial"/>
          <w:lang w:eastAsia="es-CO"/>
        </w:rPr>
        <w:t xml:space="preserve"> l</w:t>
      </w:r>
      <w:r w:rsidR="00E564BE" w:rsidRPr="00203F41">
        <w:rPr>
          <w:rFonts w:ascii="Arial" w:hAnsi="Arial" w:cs="Arial"/>
          <w:lang w:eastAsia="es-CO"/>
        </w:rPr>
        <w:t>os ajustes</w:t>
      </w:r>
      <w:r w:rsidRPr="00203F41">
        <w:rPr>
          <w:rFonts w:ascii="Arial" w:hAnsi="Arial" w:cs="Arial"/>
          <w:lang w:eastAsia="es-CO"/>
        </w:rPr>
        <w:t xml:space="preserve"> </w:t>
      </w:r>
      <w:r w:rsidRPr="00C1730E">
        <w:rPr>
          <w:rFonts w:ascii="Arial" w:hAnsi="Arial" w:cs="Arial"/>
          <w:lang w:eastAsia="es-CO"/>
        </w:rPr>
        <w:t>necesari</w:t>
      </w:r>
      <w:r w:rsidR="00895ACC">
        <w:rPr>
          <w:rFonts w:ascii="Arial" w:hAnsi="Arial" w:cs="Arial"/>
          <w:lang w:eastAsia="es-CO"/>
        </w:rPr>
        <w:t>o</w:t>
      </w:r>
      <w:r w:rsidRPr="00C1730E">
        <w:rPr>
          <w:rFonts w:ascii="Arial" w:hAnsi="Arial" w:cs="Arial"/>
          <w:lang w:eastAsia="es-CO"/>
        </w:rPr>
        <w:t xml:space="preserve">s, </w:t>
      </w:r>
      <w:r w:rsidR="007018A3" w:rsidRPr="006378C0">
        <w:rPr>
          <w:rFonts w:ascii="Arial" w:hAnsi="Arial" w:cs="Arial"/>
          <w:lang w:eastAsia="es-CO"/>
        </w:rPr>
        <w:t>los</w:t>
      </w:r>
      <w:r w:rsidRPr="00C1730E">
        <w:rPr>
          <w:rFonts w:ascii="Arial" w:hAnsi="Arial" w:cs="Arial"/>
          <w:lang w:eastAsia="es-CO"/>
        </w:rPr>
        <w:t xml:space="preserve"> cuales deberán </w:t>
      </w:r>
      <w:r w:rsidR="007018A3" w:rsidRPr="006378C0">
        <w:rPr>
          <w:rFonts w:ascii="Arial" w:hAnsi="Arial" w:cs="Arial"/>
          <w:lang w:eastAsia="es-CO"/>
        </w:rPr>
        <w:t>alinearse</w:t>
      </w:r>
      <w:r w:rsidRPr="00C1730E">
        <w:rPr>
          <w:rFonts w:ascii="Arial" w:hAnsi="Arial" w:cs="Arial"/>
          <w:lang w:eastAsia="es-CO"/>
        </w:rPr>
        <w:t xml:space="preserve"> con las directrices definidas por la Superintendencia de Transporte en el Sistema Inteligente Nacional de Supervisión al Transporte (SINST – VIGIA 2).</w:t>
      </w:r>
    </w:p>
    <w:p w14:paraId="6B49F3A6" w14:textId="77777777" w:rsidR="004C46D5" w:rsidRPr="006378C0" w:rsidRDefault="004C46D5" w:rsidP="004C46D5">
      <w:pPr>
        <w:spacing w:before="100" w:beforeAutospacing="1" w:after="100" w:afterAutospacing="1"/>
        <w:jc w:val="both"/>
        <w:rPr>
          <w:rFonts w:ascii="Arial" w:hAnsi="Arial" w:cs="Arial"/>
          <w:lang w:eastAsia="es-CO"/>
        </w:rPr>
      </w:pPr>
      <w:r w:rsidRPr="006378C0">
        <w:rPr>
          <w:rFonts w:ascii="Arial" w:hAnsi="Arial" w:cs="Arial"/>
          <w:lang w:eastAsia="es-CO"/>
        </w:rPr>
        <w:t>Adicionalmente, los vigilados tienen la obligación de mantener actualizada la información relacionada con su empresa en el SINST – VIGIA 2. Esto incluye datos esenciales como:</w:t>
      </w:r>
    </w:p>
    <w:p w14:paraId="0F151441" w14:textId="77777777" w:rsidR="004C46D5" w:rsidRPr="006378C0" w:rsidRDefault="004C46D5" w:rsidP="004C46D5">
      <w:pPr>
        <w:numPr>
          <w:ilvl w:val="0"/>
          <w:numId w:val="49"/>
        </w:numPr>
        <w:spacing w:before="100" w:beforeAutospacing="1" w:after="100" w:afterAutospacing="1"/>
        <w:jc w:val="both"/>
        <w:rPr>
          <w:rFonts w:ascii="Arial" w:hAnsi="Arial" w:cs="Arial"/>
          <w:lang w:eastAsia="es-CO"/>
        </w:rPr>
      </w:pPr>
      <w:r w:rsidRPr="006378C0">
        <w:rPr>
          <w:rFonts w:ascii="Arial" w:hAnsi="Arial" w:cs="Arial"/>
          <w:lang w:eastAsia="es-CO"/>
        </w:rPr>
        <w:t>Tipo de vigilado.</w:t>
      </w:r>
    </w:p>
    <w:p w14:paraId="36B6B923" w14:textId="77777777" w:rsidR="004C46D5" w:rsidRPr="006378C0" w:rsidRDefault="004C46D5" w:rsidP="004C46D5">
      <w:pPr>
        <w:numPr>
          <w:ilvl w:val="0"/>
          <w:numId w:val="49"/>
        </w:numPr>
        <w:spacing w:before="100" w:beforeAutospacing="1" w:after="100" w:afterAutospacing="1"/>
        <w:jc w:val="both"/>
        <w:rPr>
          <w:rFonts w:ascii="Arial" w:hAnsi="Arial" w:cs="Arial"/>
          <w:lang w:eastAsia="es-CO"/>
        </w:rPr>
      </w:pPr>
      <w:r w:rsidRPr="006378C0">
        <w:rPr>
          <w:rFonts w:ascii="Arial" w:hAnsi="Arial" w:cs="Arial"/>
          <w:lang w:eastAsia="es-CO"/>
        </w:rPr>
        <w:t>Representante legal.</w:t>
      </w:r>
    </w:p>
    <w:p w14:paraId="1AE93E0C" w14:textId="77777777" w:rsidR="004C46D5" w:rsidRPr="006378C0" w:rsidRDefault="004C46D5" w:rsidP="004C46D5">
      <w:pPr>
        <w:numPr>
          <w:ilvl w:val="0"/>
          <w:numId w:val="49"/>
        </w:numPr>
        <w:spacing w:before="100" w:beforeAutospacing="1" w:after="100" w:afterAutospacing="1"/>
        <w:jc w:val="both"/>
        <w:rPr>
          <w:rFonts w:ascii="Arial" w:hAnsi="Arial" w:cs="Arial"/>
          <w:lang w:eastAsia="es-CO"/>
        </w:rPr>
      </w:pPr>
      <w:r w:rsidRPr="006378C0">
        <w:rPr>
          <w:rFonts w:ascii="Arial" w:hAnsi="Arial" w:cs="Arial"/>
          <w:lang w:eastAsia="es-CO"/>
        </w:rPr>
        <w:t>Sedes, tramos y puntos de servicio.</w:t>
      </w:r>
    </w:p>
    <w:p w14:paraId="00FE0D08" w14:textId="77777777" w:rsidR="004C46D5" w:rsidRPr="006378C0" w:rsidRDefault="004C46D5" w:rsidP="004C46D5">
      <w:pPr>
        <w:numPr>
          <w:ilvl w:val="0"/>
          <w:numId w:val="49"/>
        </w:numPr>
        <w:spacing w:before="100" w:beforeAutospacing="1" w:after="100" w:afterAutospacing="1"/>
        <w:jc w:val="both"/>
        <w:rPr>
          <w:rFonts w:ascii="Arial" w:hAnsi="Arial" w:cs="Arial"/>
          <w:lang w:eastAsia="es-CO"/>
        </w:rPr>
      </w:pPr>
      <w:r w:rsidRPr="006378C0">
        <w:rPr>
          <w:rFonts w:ascii="Arial" w:hAnsi="Arial" w:cs="Arial"/>
          <w:lang w:eastAsia="es-CO"/>
        </w:rPr>
        <w:t>Información de los responsables de las áreas fiscal, administrativa y operativa.</w:t>
      </w:r>
    </w:p>
    <w:p w14:paraId="2D46A800" w14:textId="77777777" w:rsidR="004C46D5" w:rsidRPr="006378C0" w:rsidRDefault="004C46D5" w:rsidP="004C46D5">
      <w:pPr>
        <w:numPr>
          <w:ilvl w:val="0"/>
          <w:numId w:val="49"/>
        </w:numPr>
        <w:spacing w:before="100" w:beforeAutospacing="1" w:after="100" w:afterAutospacing="1"/>
        <w:jc w:val="both"/>
        <w:rPr>
          <w:rFonts w:ascii="Arial" w:hAnsi="Arial" w:cs="Arial"/>
          <w:lang w:eastAsia="es-CO"/>
        </w:rPr>
      </w:pPr>
      <w:r w:rsidRPr="006378C0">
        <w:rPr>
          <w:rFonts w:ascii="Arial" w:hAnsi="Arial" w:cs="Arial"/>
          <w:lang w:eastAsia="es-CO"/>
        </w:rPr>
        <w:t>Detalles de los accionistas y aspectos relacionados con los parafiscales.</w:t>
      </w:r>
    </w:p>
    <w:p w14:paraId="3EEF0AB5" w14:textId="6CF97C80" w:rsidR="006378C0" w:rsidRPr="00AE109D" w:rsidRDefault="004C46D5" w:rsidP="006D158D">
      <w:pPr>
        <w:spacing w:before="100" w:beforeAutospacing="1" w:after="100" w:afterAutospacing="1"/>
        <w:jc w:val="both"/>
        <w:rPr>
          <w:rFonts w:ascii="Arial" w:hAnsi="Arial" w:cs="Arial"/>
          <w:lang w:eastAsia="es-CO"/>
        </w:rPr>
      </w:pPr>
      <w:r w:rsidRPr="006378C0">
        <w:rPr>
          <w:rFonts w:ascii="Arial" w:hAnsi="Arial" w:cs="Arial"/>
          <w:lang w:eastAsia="es-CO"/>
        </w:rPr>
        <w:t>Toda esta información deberá gestionarse dentro del módulo de registro de vigilados. La actualización constante es esencial para garantizar una supervisión adecuada y el cumplimiento de las normativas vigentes.</w:t>
      </w:r>
    </w:p>
    <w:p w14:paraId="14B45F88" w14:textId="77777777" w:rsidR="00D4207D" w:rsidRDefault="00D4207D" w:rsidP="00D4207D">
      <w:pPr>
        <w:ind w:right="49"/>
        <w:jc w:val="both"/>
        <w:rPr>
          <w:rFonts w:ascii="Arial" w:hAnsi="Arial" w:cs="Arial"/>
        </w:rPr>
      </w:pPr>
      <w:r w:rsidRPr="00D4207D">
        <w:rPr>
          <w:rFonts w:ascii="Arial" w:hAnsi="Arial" w:cs="Arial"/>
        </w:rPr>
        <w:t xml:space="preserve">Lo anterior permitirá a la Superintendencia de Transporte acceder a información en tiempo real y actualizada, garantizando una toma de decisiones más ágil y precisa. Esta capacidad de consulta instantánea facilitará la supervisión continua de los sujetos vigilados, optimizando los procesos de control y verificación. Además, disponer de datos actualizados reducirá el riesgo de inconsistencias, mejorará la </w:t>
      </w:r>
      <w:r w:rsidRPr="00D4207D">
        <w:rPr>
          <w:rFonts w:ascii="Arial" w:hAnsi="Arial" w:cs="Arial"/>
        </w:rPr>
        <w:lastRenderedPageBreak/>
        <w:t>transparencia en la gestión y asegurará la aplicación efectiva de las políticas y regulaciones vigentes.</w:t>
      </w:r>
    </w:p>
    <w:p w14:paraId="0BBA3D58" w14:textId="77777777" w:rsidR="00D4207D" w:rsidRPr="00D4207D" w:rsidRDefault="00D4207D" w:rsidP="00D4207D">
      <w:pPr>
        <w:ind w:right="49"/>
        <w:jc w:val="both"/>
        <w:rPr>
          <w:rFonts w:ascii="Arial" w:hAnsi="Arial" w:cs="Arial"/>
        </w:rPr>
      </w:pPr>
    </w:p>
    <w:p w14:paraId="10A260A4" w14:textId="66C1AAE9" w:rsidR="008A3E74" w:rsidRDefault="00D4207D" w:rsidP="0054542C">
      <w:pPr>
        <w:ind w:right="49"/>
        <w:jc w:val="both"/>
        <w:rPr>
          <w:rFonts w:ascii="Arial" w:eastAsiaTheme="minorEastAsia" w:hAnsi="Arial" w:cs="Arial"/>
        </w:rPr>
      </w:pPr>
      <w:r w:rsidRPr="00D4207D">
        <w:rPr>
          <w:rFonts w:ascii="Arial" w:hAnsi="Arial" w:cs="Arial"/>
        </w:rPr>
        <w:t xml:space="preserve">Asimismo, la Superintendencia de Transporte se encargará de desarrollar, implementar y poner a disposición </w:t>
      </w:r>
      <w:r w:rsidR="003B6B0E" w:rsidRPr="00D4207D">
        <w:rPr>
          <w:rFonts w:ascii="Arial" w:eastAsiaTheme="minorEastAsia" w:hAnsi="Arial" w:cs="Arial"/>
        </w:rPr>
        <w:t xml:space="preserve">la documentación técnica y funcional </w:t>
      </w:r>
      <w:r w:rsidRPr="00D4207D">
        <w:rPr>
          <w:rFonts w:ascii="Arial" w:hAnsi="Arial" w:cs="Arial"/>
        </w:rPr>
        <w:t xml:space="preserve">necesaria </w:t>
      </w:r>
      <w:r w:rsidR="00EF217B" w:rsidRPr="00D4207D">
        <w:rPr>
          <w:rFonts w:ascii="Arial" w:eastAsiaTheme="minorEastAsia" w:hAnsi="Arial" w:cs="Arial"/>
        </w:rPr>
        <w:t>pa</w:t>
      </w:r>
      <w:r w:rsidR="004A19CD" w:rsidRPr="00D4207D">
        <w:rPr>
          <w:rFonts w:ascii="Arial" w:eastAsiaTheme="minorEastAsia" w:hAnsi="Arial" w:cs="Arial"/>
        </w:rPr>
        <w:t xml:space="preserve">ra el reporte </w:t>
      </w:r>
      <w:r w:rsidR="00350E43" w:rsidRPr="00D4207D">
        <w:rPr>
          <w:rFonts w:ascii="Arial" w:eastAsiaTheme="minorEastAsia" w:hAnsi="Arial" w:cs="Arial"/>
        </w:rPr>
        <w:t xml:space="preserve">de </w:t>
      </w:r>
      <w:r w:rsidR="00F97DDC" w:rsidRPr="00D4207D">
        <w:rPr>
          <w:rFonts w:ascii="Arial" w:eastAsiaTheme="minorEastAsia" w:hAnsi="Arial" w:cs="Arial"/>
        </w:rPr>
        <w:t xml:space="preserve">datos a través </w:t>
      </w:r>
      <w:r w:rsidR="00350E43" w:rsidRPr="00D4207D">
        <w:rPr>
          <w:rFonts w:ascii="Arial" w:eastAsiaTheme="minorEastAsia" w:hAnsi="Arial" w:cs="Arial"/>
        </w:rPr>
        <w:t xml:space="preserve">del </w:t>
      </w:r>
      <w:r w:rsidR="005E3759" w:rsidRPr="00D4207D">
        <w:rPr>
          <w:rFonts w:ascii="Arial" w:hAnsi="Arial" w:cs="Arial"/>
        </w:rPr>
        <w:t>Sistema Inteligente Nacional de Supervisión al Transporte (SINST – VIGIA 2</w:t>
      </w:r>
      <w:r w:rsidRPr="00D4207D">
        <w:rPr>
          <w:rFonts w:ascii="Arial" w:hAnsi="Arial" w:cs="Arial"/>
        </w:rPr>
        <w:t>).</w:t>
      </w:r>
    </w:p>
    <w:p w14:paraId="4AA92895" w14:textId="77777777" w:rsidR="00D4207D" w:rsidRPr="00AE109D" w:rsidRDefault="00D4207D" w:rsidP="00D4207D">
      <w:pPr>
        <w:ind w:right="49"/>
        <w:jc w:val="both"/>
        <w:rPr>
          <w:rFonts w:ascii="Arial" w:eastAsiaTheme="minorEastAsia" w:hAnsi="Arial" w:cs="Arial"/>
          <w:kern w:val="2"/>
          <w:lang w:eastAsia="en-US" w:bidi="es-ES"/>
          <w14:ligatures w14:val="standardContextual"/>
        </w:rPr>
      </w:pPr>
    </w:p>
    <w:p w14:paraId="263A0043" w14:textId="77777777" w:rsidR="00603B47" w:rsidRDefault="00E85EDD" w:rsidP="004717DE">
      <w:pPr>
        <w:pStyle w:val="Prrafodelista"/>
        <w:numPr>
          <w:ilvl w:val="0"/>
          <w:numId w:val="8"/>
        </w:numPr>
        <w:ind w:right="49"/>
        <w:jc w:val="both"/>
        <w:rPr>
          <w:rFonts w:ascii="Arial" w:hAnsi="Arial" w:cs="Arial"/>
          <w:b/>
          <w:sz w:val="24"/>
          <w:szCs w:val="24"/>
          <w:lang w:bidi="es-ES"/>
        </w:rPr>
      </w:pPr>
      <w:r w:rsidRPr="00AE109D">
        <w:rPr>
          <w:rFonts w:ascii="Arial" w:hAnsi="Arial" w:cs="Arial"/>
          <w:b/>
          <w:sz w:val="24"/>
          <w:szCs w:val="24"/>
          <w:lang w:bidi="es-ES"/>
        </w:rPr>
        <w:t>M</w:t>
      </w:r>
      <w:r w:rsidR="00350E43" w:rsidRPr="00AE109D">
        <w:rPr>
          <w:rFonts w:ascii="Arial" w:hAnsi="Arial" w:cs="Arial"/>
          <w:b/>
          <w:sz w:val="24"/>
          <w:szCs w:val="24"/>
          <w:lang w:bidi="es-ES"/>
        </w:rPr>
        <w:t>Ó</w:t>
      </w:r>
      <w:r w:rsidRPr="00AE109D">
        <w:rPr>
          <w:rFonts w:ascii="Arial" w:hAnsi="Arial" w:cs="Arial"/>
          <w:b/>
          <w:sz w:val="24"/>
          <w:szCs w:val="24"/>
          <w:lang w:bidi="es-ES"/>
        </w:rPr>
        <w:t>DULO DE REGISTRO DE VIGI</w:t>
      </w:r>
      <w:r w:rsidR="00C96DF0" w:rsidRPr="00AE109D">
        <w:rPr>
          <w:rFonts w:ascii="Arial" w:hAnsi="Arial" w:cs="Arial"/>
          <w:b/>
          <w:sz w:val="24"/>
          <w:szCs w:val="24"/>
          <w:lang w:bidi="es-ES"/>
        </w:rPr>
        <w:t>LA</w:t>
      </w:r>
      <w:r w:rsidRPr="00AE109D">
        <w:rPr>
          <w:rFonts w:ascii="Arial" w:hAnsi="Arial" w:cs="Arial"/>
          <w:b/>
          <w:sz w:val="24"/>
          <w:szCs w:val="24"/>
          <w:lang w:bidi="es-ES"/>
        </w:rPr>
        <w:t xml:space="preserve">DOS, </w:t>
      </w:r>
      <w:r w:rsidR="005E3759" w:rsidRPr="00AE109D">
        <w:rPr>
          <w:rFonts w:ascii="Arial" w:hAnsi="Arial" w:cs="Arial"/>
          <w:b/>
          <w:sz w:val="24"/>
          <w:szCs w:val="24"/>
          <w:lang w:bidi="es-ES"/>
        </w:rPr>
        <w:t>EL CUAL HACE PARTE DEL SISTEMA INTELIGENTE NACIONAL DE SUPERVISIÓN AL TRANSPORTE (SINST – VIGIA 2)</w:t>
      </w:r>
      <w:r w:rsidR="00603B47">
        <w:rPr>
          <w:rFonts w:ascii="Arial" w:hAnsi="Arial" w:cs="Arial"/>
          <w:b/>
          <w:sz w:val="24"/>
          <w:szCs w:val="24"/>
          <w:lang w:bidi="es-ES"/>
        </w:rPr>
        <w:t xml:space="preserve">: </w:t>
      </w:r>
    </w:p>
    <w:p w14:paraId="07E7AC7A" w14:textId="77777777" w:rsidR="00603B47" w:rsidRDefault="00603B47" w:rsidP="00603B47">
      <w:pPr>
        <w:ind w:right="49"/>
        <w:jc w:val="both"/>
        <w:rPr>
          <w:rFonts w:ascii="Arial" w:hAnsi="Arial" w:cs="Arial"/>
        </w:rPr>
      </w:pPr>
    </w:p>
    <w:p w14:paraId="4DA46F3A" w14:textId="723100D5" w:rsidR="002B1577" w:rsidRPr="00603B47" w:rsidRDefault="00603B47" w:rsidP="006F5D12">
      <w:pPr>
        <w:ind w:right="49"/>
        <w:jc w:val="both"/>
        <w:rPr>
          <w:rFonts w:ascii="Arial" w:hAnsi="Arial" w:cs="Arial"/>
          <w:b/>
          <w:lang w:bidi="es-ES"/>
        </w:rPr>
      </w:pPr>
      <w:r>
        <w:rPr>
          <w:rFonts w:ascii="Arial" w:hAnsi="Arial" w:cs="Arial"/>
        </w:rPr>
        <w:t>E</w:t>
      </w:r>
      <w:r w:rsidRPr="00603B47">
        <w:rPr>
          <w:rFonts w:ascii="Arial" w:hAnsi="Arial" w:cs="Arial"/>
        </w:rPr>
        <w:t>l módulo de registro de vigilados contribuirá significativamente a la modernización, transparencia y eficiencia en los procesos de supervisión y control por parte de la Superintendencia de Transporte</w:t>
      </w:r>
      <w:r>
        <w:rPr>
          <w:rFonts w:ascii="Arial" w:hAnsi="Arial" w:cs="Arial"/>
        </w:rPr>
        <w:t xml:space="preserve">, para tal fin se </w:t>
      </w:r>
      <w:r w:rsidR="006F5D12" w:rsidRPr="00AE109D">
        <w:rPr>
          <w:rFonts w:ascii="Arial" w:hAnsi="Arial" w:cs="Arial"/>
        </w:rPr>
        <w:t xml:space="preserve">dispondrá </w:t>
      </w:r>
      <w:r>
        <w:rPr>
          <w:rFonts w:ascii="Arial" w:hAnsi="Arial" w:cs="Arial"/>
        </w:rPr>
        <w:t>de las siguientes funcionalidades:</w:t>
      </w:r>
    </w:p>
    <w:p w14:paraId="0EAB66AE" w14:textId="77777777" w:rsidR="002B1577" w:rsidRPr="00203F41" w:rsidRDefault="002B1577" w:rsidP="004717DE">
      <w:pPr>
        <w:pStyle w:val="Prrafodelista"/>
        <w:ind w:right="49"/>
        <w:jc w:val="both"/>
        <w:rPr>
          <w:rFonts w:ascii="Arial" w:hAnsi="Arial" w:cs="Arial"/>
          <w:b/>
          <w:sz w:val="24"/>
          <w:szCs w:val="24"/>
          <w:lang w:bidi="es-ES"/>
        </w:rPr>
      </w:pPr>
    </w:p>
    <w:p w14:paraId="7BCCB37E" w14:textId="77777777" w:rsidR="007632B7" w:rsidRDefault="007632B7" w:rsidP="007632B7">
      <w:pPr>
        <w:numPr>
          <w:ilvl w:val="0"/>
          <w:numId w:val="50"/>
        </w:numPr>
        <w:jc w:val="both"/>
        <w:rPr>
          <w:rFonts w:ascii="Arial" w:hAnsi="Arial" w:cs="Arial"/>
        </w:rPr>
      </w:pPr>
      <w:r w:rsidRPr="00DF6BAE">
        <w:rPr>
          <w:rFonts w:ascii="Arial" w:hAnsi="Arial" w:cs="Arial"/>
          <w:b/>
          <w:bCs/>
        </w:rPr>
        <w:t>Acceso digital seguro y eficiente:</w:t>
      </w:r>
      <w:r w:rsidRPr="007632B7">
        <w:rPr>
          <w:rFonts w:ascii="Arial" w:hAnsi="Arial" w:cs="Arial"/>
        </w:rPr>
        <w:t xml:space="preserve"> </w:t>
      </w:r>
      <w:r w:rsidRPr="00DF6BAE">
        <w:rPr>
          <w:rFonts w:ascii="Arial" w:hAnsi="Arial" w:cs="Arial"/>
        </w:rPr>
        <w:t>Los vigilados dispondrán de una plataforma digital confiable que garantizará la seguridad de la información y permitirá la gestión ágil de los datos. El sistema estará protegido con protocolos de seguridad avanzados para salvaguardar la confidencialidad y la integridad de la información registrada.</w:t>
      </w:r>
    </w:p>
    <w:p w14:paraId="4EB5B4DF" w14:textId="77777777" w:rsidR="0060661D" w:rsidRPr="00DF6BAE" w:rsidRDefault="0060661D" w:rsidP="0060661D">
      <w:pPr>
        <w:ind w:left="720"/>
        <w:jc w:val="both"/>
        <w:rPr>
          <w:rFonts w:ascii="Arial" w:hAnsi="Arial" w:cs="Arial"/>
        </w:rPr>
      </w:pPr>
    </w:p>
    <w:p w14:paraId="770ED8A4" w14:textId="4B1515A6" w:rsidR="007632B7" w:rsidRDefault="007632B7" w:rsidP="007632B7">
      <w:pPr>
        <w:numPr>
          <w:ilvl w:val="0"/>
          <w:numId w:val="50"/>
        </w:numPr>
        <w:jc w:val="both"/>
        <w:rPr>
          <w:rFonts w:ascii="Arial" w:hAnsi="Arial" w:cs="Arial"/>
        </w:rPr>
      </w:pPr>
      <w:r w:rsidRPr="00DF6BAE">
        <w:rPr>
          <w:rFonts w:ascii="Arial" w:hAnsi="Arial" w:cs="Arial"/>
          <w:b/>
          <w:bCs/>
        </w:rPr>
        <w:t>Registro y actualización obligatoria de información:</w:t>
      </w:r>
      <w:r w:rsidRPr="007632B7">
        <w:rPr>
          <w:rFonts w:ascii="Arial" w:hAnsi="Arial" w:cs="Arial"/>
        </w:rPr>
        <w:t xml:space="preserve"> </w:t>
      </w:r>
      <w:r w:rsidRPr="00DF6BAE">
        <w:rPr>
          <w:rFonts w:ascii="Arial" w:hAnsi="Arial" w:cs="Arial"/>
        </w:rPr>
        <w:t>Los vigilados deberán registrar y mantener actualizada toda la información requerida, incluyendo</w:t>
      </w:r>
      <w:r w:rsidR="00975E3F">
        <w:rPr>
          <w:rFonts w:ascii="Arial" w:hAnsi="Arial" w:cs="Arial"/>
        </w:rPr>
        <w:t xml:space="preserve"> como mínimo</w:t>
      </w:r>
    </w:p>
    <w:p w14:paraId="6AF004A3" w14:textId="77777777" w:rsidR="00975E3F" w:rsidRPr="00DF6BAE" w:rsidRDefault="00975E3F" w:rsidP="00975E3F">
      <w:pPr>
        <w:jc w:val="both"/>
        <w:rPr>
          <w:rFonts w:ascii="Arial" w:hAnsi="Arial" w:cs="Arial"/>
        </w:rPr>
      </w:pPr>
    </w:p>
    <w:p w14:paraId="0F9A03B1" w14:textId="77777777" w:rsidR="007632B7" w:rsidRPr="00DF6BAE" w:rsidRDefault="007632B7" w:rsidP="007632B7">
      <w:pPr>
        <w:numPr>
          <w:ilvl w:val="1"/>
          <w:numId w:val="50"/>
        </w:numPr>
        <w:jc w:val="both"/>
        <w:rPr>
          <w:rFonts w:ascii="Arial" w:hAnsi="Arial" w:cs="Arial"/>
        </w:rPr>
      </w:pPr>
      <w:r w:rsidRPr="00DF6BAE">
        <w:rPr>
          <w:rFonts w:ascii="Arial" w:hAnsi="Arial" w:cs="Arial"/>
        </w:rPr>
        <w:t>Datos generales del vigilado (razón social, NIT, tipo de vigilado).</w:t>
      </w:r>
    </w:p>
    <w:p w14:paraId="228C575F" w14:textId="77777777" w:rsidR="007632B7" w:rsidRPr="00DF6BAE" w:rsidRDefault="007632B7" w:rsidP="007632B7">
      <w:pPr>
        <w:numPr>
          <w:ilvl w:val="1"/>
          <w:numId w:val="50"/>
        </w:numPr>
        <w:jc w:val="both"/>
        <w:rPr>
          <w:rFonts w:ascii="Arial" w:hAnsi="Arial" w:cs="Arial"/>
        </w:rPr>
      </w:pPr>
      <w:r w:rsidRPr="00DF6BAE">
        <w:rPr>
          <w:rFonts w:ascii="Arial" w:hAnsi="Arial" w:cs="Arial"/>
        </w:rPr>
        <w:t>Representantes legales y responsables de áreas clave (fiscal, administrativa, operativa, etc.).</w:t>
      </w:r>
    </w:p>
    <w:p w14:paraId="7D00A895" w14:textId="77777777" w:rsidR="007632B7" w:rsidRPr="00DF6BAE" w:rsidRDefault="007632B7" w:rsidP="007632B7">
      <w:pPr>
        <w:numPr>
          <w:ilvl w:val="1"/>
          <w:numId w:val="50"/>
        </w:numPr>
        <w:jc w:val="both"/>
        <w:rPr>
          <w:rFonts w:ascii="Arial" w:hAnsi="Arial" w:cs="Arial"/>
        </w:rPr>
      </w:pPr>
      <w:r w:rsidRPr="00DF6BAE">
        <w:rPr>
          <w:rFonts w:ascii="Arial" w:hAnsi="Arial" w:cs="Arial"/>
        </w:rPr>
        <w:t>Ubicación de sedes, tramos y puntos de servicio.</w:t>
      </w:r>
    </w:p>
    <w:p w14:paraId="2C46D968" w14:textId="181F4626" w:rsidR="007632B7" w:rsidRPr="00975E3F" w:rsidRDefault="007632B7" w:rsidP="00975E3F">
      <w:pPr>
        <w:numPr>
          <w:ilvl w:val="1"/>
          <w:numId w:val="50"/>
        </w:numPr>
        <w:jc w:val="both"/>
        <w:rPr>
          <w:rFonts w:ascii="Arial" w:hAnsi="Arial" w:cs="Arial"/>
        </w:rPr>
      </w:pPr>
      <w:r w:rsidRPr="00DF6BAE">
        <w:rPr>
          <w:rFonts w:ascii="Arial" w:hAnsi="Arial" w:cs="Arial"/>
        </w:rPr>
        <w:t>Información de accionistas y aspectos relacionados con parafiscales.</w:t>
      </w:r>
    </w:p>
    <w:p w14:paraId="3CFBD2AC" w14:textId="77777777" w:rsidR="00230004" w:rsidRPr="00DF6BAE" w:rsidRDefault="00230004" w:rsidP="00230004">
      <w:pPr>
        <w:ind w:left="1440"/>
        <w:jc w:val="both"/>
        <w:rPr>
          <w:rFonts w:ascii="Arial" w:hAnsi="Arial" w:cs="Arial"/>
        </w:rPr>
      </w:pPr>
    </w:p>
    <w:p w14:paraId="350F3A82" w14:textId="4B3F45E7" w:rsidR="007632B7" w:rsidRDefault="007632B7" w:rsidP="007632B7">
      <w:pPr>
        <w:numPr>
          <w:ilvl w:val="0"/>
          <w:numId w:val="50"/>
        </w:numPr>
        <w:jc w:val="both"/>
        <w:rPr>
          <w:rFonts w:ascii="Arial" w:hAnsi="Arial" w:cs="Arial"/>
        </w:rPr>
      </w:pPr>
      <w:r w:rsidRPr="00DF6BAE">
        <w:rPr>
          <w:rFonts w:ascii="Arial" w:hAnsi="Arial" w:cs="Arial"/>
          <w:b/>
          <w:bCs/>
        </w:rPr>
        <w:t>Gestión de usuarios y contraseñas:</w:t>
      </w:r>
      <w:r w:rsidRPr="007632B7">
        <w:rPr>
          <w:rFonts w:ascii="Arial" w:hAnsi="Arial" w:cs="Arial"/>
        </w:rPr>
        <w:t xml:space="preserve"> </w:t>
      </w:r>
      <w:r w:rsidRPr="00DF6BAE">
        <w:rPr>
          <w:rFonts w:ascii="Arial" w:hAnsi="Arial" w:cs="Arial"/>
        </w:rPr>
        <w:t>Cada vigilado contará con un usuario único y una contraseña segura, asignados exclusivamente al representante legal de la entidad. Este será el único responsable del ingreso, cargue y validación de la información en el sistema. En caso de pérdida o cambio de representante legal, el módulo permitirá la actualización segura de las credenciales mediante un proceso validado por la Superintendencia</w:t>
      </w:r>
      <w:r w:rsidR="0060661D">
        <w:rPr>
          <w:rFonts w:ascii="Arial" w:hAnsi="Arial" w:cs="Arial"/>
        </w:rPr>
        <w:t xml:space="preserve"> de transporte.</w:t>
      </w:r>
    </w:p>
    <w:p w14:paraId="7FF69D25" w14:textId="77777777" w:rsidR="007D5619" w:rsidRPr="00DF6BAE" w:rsidRDefault="007D5619" w:rsidP="007D5619">
      <w:pPr>
        <w:ind w:left="720"/>
        <w:jc w:val="both"/>
        <w:rPr>
          <w:rFonts w:ascii="Arial" w:hAnsi="Arial" w:cs="Arial"/>
        </w:rPr>
      </w:pPr>
    </w:p>
    <w:p w14:paraId="6D08CDC7" w14:textId="44953D2F" w:rsidR="006935EE" w:rsidRPr="009F61C2" w:rsidRDefault="007632B7" w:rsidP="009F61C2">
      <w:pPr>
        <w:numPr>
          <w:ilvl w:val="0"/>
          <w:numId w:val="50"/>
        </w:numPr>
        <w:jc w:val="both"/>
        <w:rPr>
          <w:rFonts w:ascii="Arial" w:hAnsi="Arial" w:cs="Arial"/>
        </w:rPr>
      </w:pPr>
      <w:r w:rsidRPr="00DF6BAE">
        <w:rPr>
          <w:rFonts w:ascii="Arial" w:hAnsi="Arial" w:cs="Arial"/>
          <w:b/>
          <w:bCs/>
        </w:rPr>
        <w:t>Historial de información y trazabilidad</w:t>
      </w:r>
      <w:r w:rsidRPr="00DF6BAE">
        <w:rPr>
          <w:rFonts w:ascii="Arial" w:hAnsi="Arial" w:cs="Arial"/>
        </w:rPr>
        <w:t>:</w:t>
      </w:r>
      <w:r w:rsidRPr="007632B7">
        <w:rPr>
          <w:rFonts w:ascii="Arial" w:hAnsi="Arial" w:cs="Arial"/>
        </w:rPr>
        <w:t xml:space="preserve"> </w:t>
      </w:r>
      <w:r w:rsidRPr="00DF6BAE">
        <w:rPr>
          <w:rFonts w:ascii="Arial" w:hAnsi="Arial" w:cs="Arial"/>
        </w:rPr>
        <w:t xml:space="preserve">El </w:t>
      </w:r>
      <w:r w:rsidR="00EE460B">
        <w:rPr>
          <w:rFonts w:ascii="Arial" w:hAnsi="Arial" w:cs="Arial"/>
        </w:rPr>
        <w:t>sistema</w:t>
      </w:r>
      <w:r w:rsidRPr="00DF6BAE">
        <w:rPr>
          <w:rFonts w:ascii="Arial" w:hAnsi="Arial" w:cs="Arial"/>
        </w:rPr>
        <w:t xml:space="preserve"> registrará un historial completo de todas las actualizaciones realizadas, con el fin de garantizar la trazabilidad de los cambios en la información. Esto permitirá identificar quién, cuándo y qué modificaciones fueron realizadas, asegurando mayor transparencia en la gestión de datos.</w:t>
      </w:r>
    </w:p>
    <w:p w14:paraId="6EFC8475" w14:textId="77777777" w:rsidR="009F61C2" w:rsidRPr="00DF6BAE" w:rsidRDefault="009F61C2" w:rsidP="009F61C2">
      <w:pPr>
        <w:ind w:left="720"/>
        <w:jc w:val="both"/>
        <w:rPr>
          <w:rFonts w:ascii="Arial" w:hAnsi="Arial" w:cs="Arial"/>
        </w:rPr>
      </w:pPr>
    </w:p>
    <w:p w14:paraId="12E47F56" w14:textId="52376810" w:rsidR="007632B7" w:rsidRDefault="007632B7" w:rsidP="007632B7">
      <w:pPr>
        <w:numPr>
          <w:ilvl w:val="0"/>
          <w:numId w:val="50"/>
        </w:numPr>
        <w:jc w:val="both"/>
        <w:rPr>
          <w:rFonts w:ascii="Arial" w:hAnsi="Arial" w:cs="Arial"/>
        </w:rPr>
      </w:pPr>
      <w:r w:rsidRPr="00DF6BAE">
        <w:rPr>
          <w:rFonts w:ascii="Arial" w:hAnsi="Arial" w:cs="Arial"/>
          <w:b/>
          <w:bCs/>
        </w:rPr>
        <w:t>Interoperabilidad con otros sistemas:</w:t>
      </w:r>
      <w:r w:rsidRPr="007632B7">
        <w:rPr>
          <w:rFonts w:ascii="Arial" w:hAnsi="Arial" w:cs="Arial"/>
        </w:rPr>
        <w:t xml:space="preserve"> </w:t>
      </w:r>
      <w:r w:rsidRPr="00DF6BAE">
        <w:rPr>
          <w:rFonts w:ascii="Arial" w:hAnsi="Arial" w:cs="Arial"/>
        </w:rPr>
        <w:t>El módulo</w:t>
      </w:r>
      <w:r w:rsidR="001C17D5">
        <w:rPr>
          <w:rFonts w:ascii="Arial" w:hAnsi="Arial" w:cs="Arial"/>
        </w:rPr>
        <w:t xml:space="preserve"> registro de vigilados </w:t>
      </w:r>
      <w:r w:rsidRPr="00DF6BAE">
        <w:rPr>
          <w:rFonts w:ascii="Arial" w:hAnsi="Arial" w:cs="Arial"/>
        </w:rPr>
        <w:t xml:space="preserve">estará integrado con </w:t>
      </w:r>
      <w:r w:rsidR="009F61C2">
        <w:rPr>
          <w:rFonts w:ascii="Arial" w:hAnsi="Arial" w:cs="Arial"/>
        </w:rPr>
        <w:t xml:space="preserve">sistemas de información sectoriales, así como </w:t>
      </w:r>
      <w:r w:rsidRPr="00DF6BAE">
        <w:rPr>
          <w:rFonts w:ascii="Arial" w:hAnsi="Arial" w:cs="Arial"/>
        </w:rPr>
        <w:t xml:space="preserve">otros </w:t>
      </w:r>
      <w:r w:rsidR="005D1860">
        <w:rPr>
          <w:rFonts w:ascii="Arial" w:hAnsi="Arial" w:cs="Arial"/>
        </w:rPr>
        <w:t xml:space="preserve">módulos del </w:t>
      </w:r>
      <w:r w:rsidR="005D1860" w:rsidRPr="005D1860">
        <w:rPr>
          <w:rFonts w:ascii="Arial" w:hAnsi="Arial" w:cs="Arial"/>
        </w:rPr>
        <w:t>Sistema Inteligente Nacional de Supervisión al Transporte (SINST – VIGIA 2)</w:t>
      </w:r>
      <w:r w:rsidRPr="00DF6BAE">
        <w:rPr>
          <w:rFonts w:ascii="Arial" w:hAnsi="Arial" w:cs="Arial"/>
        </w:rPr>
        <w:t>, permitiendo un flujo eficiente de datos y facilitando la supervisión coordinada de los vigilados.</w:t>
      </w:r>
    </w:p>
    <w:p w14:paraId="37594A87" w14:textId="77777777" w:rsidR="00772043" w:rsidRPr="00DF6BAE" w:rsidRDefault="00772043" w:rsidP="00772043">
      <w:pPr>
        <w:ind w:left="720"/>
        <w:jc w:val="both"/>
        <w:rPr>
          <w:rFonts w:ascii="Arial" w:hAnsi="Arial" w:cs="Arial"/>
        </w:rPr>
      </w:pPr>
    </w:p>
    <w:p w14:paraId="62F5BAC4" w14:textId="748F36E0" w:rsidR="007632B7" w:rsidRPr="00DF6BAE" w:rsidRDefault="007632B7" w:rsidP="007632B7">
      <w:pPr>
        <w:numPr>
          <w:ilvl w:val="0"/>
          <w:numId w:val="50"/>
        </w:numPr>
        <w:jc w:val="both"/>
        <w:rPr>
          <w:rFonts w:ascii="Arial" w:hAnsi="Arial" w:cs="Arial"/>
        </w:rPr>
      </w:pPr>
      <w:r w:rsidRPr="00DF6BAE">
        <w:rPr>
          <w:rFonts w:ascii="Arial" w:hAnsi="Arial" w:cs="Arial"/>
          <w:b/>
          <w:bCs/>
        </w:rPr>
        <w:lastRenderedPageBreak/>
        <w:t>Notificaciones y recordatorios automáticos:</w:t>
      </w:r>
      <w:r w:rsidRPr="007632B7">
        <w:rPr>
          <w:rFonts w:ascii="Arial" w:hAnsi="Arial" w:cs="Arial"/>
        </w:rPr>
        <w:t xml:space="preserve"> </w:t>
      </w:r>
      <w:r w:rsidRPr="00DF6BAE">
        <w:rPr>
          <w:rFonts w:ascii="Arial" w:hAnsi="Arial" w:cs="Arial"/>
        </w:rPr>
        <w:t>El sistema</w:t>
      </w:r>
      <w:r w:rsidR="00C0781A">
        <w:rPr>
          <w:rFonts w:ascii="Arial" w:hAnsi="Arial" w:cs="Arial"/>
        </w:rPr>
        <w:t xml:space="preserve"> </w:t>
      </w:r>
      <w:r w:rsidRPr="00DF6BAE">
        <w:rPr>
          <w:rFonts w:ascii="Arial" w:hAnsi="Arial" w:cs="Arial"/>
        </w:rPr>
        <w:t>enviará notificaciones y recordatorios automáticos a los vigilados para:</w:t>
      </w:r>
    </w:p>
    <w:p w14:paraId="080AD7B5" w14:textId="77777777" w:rsidR="007632B7" w:rsidRPr="00DF6BAE" w:rsidRDefault="007632B7" w:rsidP="007632B7">
      <w:pPr>
        <w:numPr>
          <w:ilvl w:val="1"/>
          <w:numId w:val="50"/>
        </w:numPr>
        <w:jc w:val="both"/>
        <w:rPr>
          <w:rFonts w:ascii="Arial" w:hAnsi="Arial" w:cs="Arial"/>
        </w:rPr>
      </w:pPr>
      <w:r w:rsidRPr="00DF6BAE">
        <w:rPr>
          <w:rFonts w:ascii="Arial" w:hAnsi="Arial" w:cs="Arial"/>
        </w:rPr>
        <w:t>Actualizar información en periodos definidos.</w:t>
      </w:r>
    </w:p>
    <w:p w14:paraId="230200D0" w14:textId="77777777" w:rsidR="007632B7" w:rsidRPr="00DF6BAE" w:rsidRDefault="007632B7" w:rsidP="007632B7">
      <w:pPr>
        <w:numPr>
          <w:ilvl w:val="1"/>
          <w:numId w:val="50"/>
        </w:numPr>
        <w:jc w:val="both"/>
        <w:rPr>
          <w:rFonts w:ascii="Arial" w:hAnsi="Arial" w:cs="Arial"/>
        </w:rPr>
      </w:pPr>
      <w:r w:rsidRPr="00DF6BAE">
        <w:rPr>
          <w:rFonts w:ascii="Arial" w:hAnsi="Arial" w:cs="Arial"/>
        </w:rPr>
        <w:t>Informar sobre cambios en normativas o requisitos.</w:t>
      </w:r>
    </w:p>
    <w:p w14:paraId="16119CC9" w14:textId="07328458" w:rsidR="00572994" w:rsidRPr="00DF6BAE" w:rsidRDefault="007632B7" w:rsidP="00CD2EF4">
      <w:pPr>
        <w:numPr>
          <w:ilvl w:val="1"/>
          <w:numId w:val="50"/>
        </w:numPr>
        <w:jc w:val="both"/>
        <w:rPr>
          <w:rFonts w:ascii="Arial" w:hAnsi="Arial" w:cs="Arial"/>
        </w:rPr>
      </w:pPr>
      <w:r w:rsidRPr="00DF6BAE">
        <w:rPr>
          <w:rFonts w:ascii="Arial" w:hAnsi="Arial" w:cs="Arial"/>
        </w:rPr>
        <w:t>Alertar sobre plazos próximos para el cumplimiento de obligaciones.</w:t>
      </w:r>
    </w:p>
    <w:p w14:paraId="14063B01" w14:textId="77777777" w:rsidR="000306FD" w:rsidRPr="00DF6BAE" w:rsidRDefault="000306FD" w:rsidP="000306FD">
      <w:pPr>
        <w:ind w:left="720"/>
        <w:jc w:val="both"/>
        <w:rPr>
          <w:rFonts w:ascii="Arial" w:hAnsi="Arial" w:cs="Arial"/>
        </w:rPr>
      </w:pPr>
    </w:p>
    <w:p w14:paraId="57E3AD0A" w14:textId="6D25C5E6" w:rsidR="007632B7" w:rsidRDefault="007632B7" w:rsidP="007632B7">
      <w:pPr>
        <w:numPr>
          <w:ilvl w:val="0"/>
          <w:numId w:val="50"/>
        </w:numPr>
        <w:jc w:val="both"/>
        <w:rPr>
          <w:rFonts w:ascii="Arial" w:hAnsi="Arial" w:cs="Arial"/>
        </w:rPr>
      </w:pPr>
      <w:r w:rsidRPr="00DF6BAE">
        <w:rPr>
          <w:rFonts w:ascii="Arial" w:hAnsi="Arial" w:cs="Arial"/>
          <w:b/>
          <w:bCs/>
        </w:rPr>
        <w:t>Soporte técnico y orientación</w:t>
      </w:r>
      <w:r w:rsidRPr="00DF6BAE">
        <w:rPr>
          <w:rFonts w:ascii="Arial" w:hAnsi="Arial" w:cs="Arial"/>
        </w:rPr>
        <w:t>:</w:t>
      </w:r>
      <w:r w:rsidRPr="007632B7">
        <w:rPr>
          <w:rFonts w:ascii="Arial" w:hAnsi="Arial" w:cs="Arial"/>
        </w:rPr>
        <w:t xml:space="preserve"> </w:t>
      </w:r>
      <w:r w:rsidRPr="00DF6BAE">
        <w:rPr>
          <w:rFonts w:ascii="Arial" w:hAnsi="Arial" w:cs="Arial"/>
        </w:rPr>
        <w:t xml:space="preserve">La </w:t>
      </w:r>
      <w:r w:rsidR="000168BA" w:rsidRPr="00AE109D">
        <w:rPr>
          <w:rFonts w:ascii="Arial" w:hAnsi="Arial" w:cs="Arial"/>
          <w:lang w:bidi="es-ES"/>
        </w:rPr>
        <w:t xml:space="preserve">Superintendencia de </w:t>
      </w:r>
      <w:r w:rsidR="00661B5E" w:rsidRPr="00AE109D">
        <w:rPr>
          <w:rFonts w:ascii="Arial" w:hAnsi="Arial" w:cs="Arial"/>
          <w:lang w:bidi="es-ES"/>
        </w:rPr>
        <w:t xml:space="preserve">Transporte </w:t>
      </w:r>
      <w:r w:rsidR="00661B5E">
        <w:rPr>
          <w:rFonts w:ascii="Arial" w:hAnsi="Arial" w:cs="Arial"/>
          <w:lang w:bidi="es-ES"/>
        </w:rPr>
        <w:t>dispondrá</w:t>
      </w:r>
      <w:r w:rsidR="000168BA">
        <w:rPr>
          <w:rFonts w:ascii="Arial" w:hAnsi="Arial" w:cs="Arial"/>
          <w:lang w:bidi="es-ES"/>
        </w:rPr>
        <w:t xml:space="preserve"> </w:t>
      </w:r>
      <w:r w:rsidRPr="00DF6BAE">
        <w:rPr>
          <w:rFonts w:ascii="Arial" w:hAnsi="Arial" w:cs="Arial"/>
        </w:rPr>
        <w:t>de</w:t>
      </w:r>
      <w:r w:rsidR="000168BA">
        <w:rPr>
          <w:rFonts w:ascii="Arial" w:hAnsi="Arial" w:cs="Arial"/>
        </w:rPr>
        <w:t xml:space="preserve"> un equipo de trabajo de </w:t>
      </w:r>
      <w:r w:rsidRPr="00DF6BAE">
        <w:rPr>
          <w:rFonts w:ascii="Arial" w:hAnsi="Arial" w:cs="Arial"/>
        </w:rPr>
        <w:t xml:space="preserve">soporte técnico, </w:t>
      </w:r>
      <w:r w:rsidR="009F6EBD">
        <w:rPr>
          <w:rFonts w:ascii="Arial" w:hAnsi="Arial" w:cs="Arial"/>
        </w:rPr>
        <w:t xml:space="preserve">manuales de </w:t>
      </w:r>
      <w:proofErr w:type="gramStart"/>
      <w:r w:rsidR="009F6EBD">
        <w:rPr>
          <w:rFonts w:ascii="Arial" w:hAnsi="Arial" w:cs="Arial"/>
        </w:rPr>
        <w:t xml:space="preserve">usuarios, </w:t>
      </w:r>
      <w:r w:rsidRPr="00DF6BAE">
        <w:rPr>
          <w:rFonts w:ascii="Arial" w:hAnsi="Arial" w:cs="Arial"/>
        </w:rPr>
        <w:t xml:space="preserve"> tutoriales</w:t>
      </w:r>
      <w:proofErr w:type="gramEnd"/>
      <w:r w:rsidRPr="00DF6BAE">
        <w:rPr>
          <w:rFonts w:ascii="Arial" w:hAnsi="Arial" w:cs="Arial"/>
        </w:rPr>
        <w:t xml:space="preserve">, guías rápidas y un canal de atención para resolver dudas o inconvenientes en el uso del </w:t>
      </w:r>
      <w:r w:rsidR="001C17D5" w:rsidRPr="00DF6BAE">
        <w:rPr>
          <w:rFonts w:ascii="Arial" w:hAnsi="Arial" w:cs="Arial"/>
        </w:rPr>
        <w:t>módulo</w:t>
      </w:r>
      <w:r w:rsidR="001C17D5">
        <w:rPr>
          <w:rFonts w:ascii="Arial" w:hAnsi="Arial" w:cs="Arial"/>
        </w:rPr>
        <w:t xml:space="preserve"> registro de vigilados</w:t>
      </w:r>
      <w:r w:rsidR="00572994">
        <w:rPr>
          <w:rFonts w:ascii="Arial" w:hAnsi="Arial" w:cs="Arial"/>
        </w:rPr>
        <w:t>.</w:t>
      </w:r>
    </w:p>
    <w:p w14:paraId="538EA046" w14:textId="77777777" w:rsidR="002959A7" w:rsidRPr="00DF6BAE" w:rsidRDefault="002959A7" w:rsidP="002959A7">
      <w:pPr>
        <w:ind w:left="720"/>
        <w:jc w:val="both"/>
        <w:rPr>
          <w:rFonts w:ascii="Arial" w:hAnsi="Arial" w:cs="Arial"/>
        </w:rPr>
      </w:pPr>
    </w:p>
    <w:p w14:paraId="6D02C846" w14:textId="075CB961" w:rsidR="00AD25AB" w:rsidRPr="002959A7" w:rsidRDefault="007632B7" w:rsidP="002959A7">
      <w:pPr>
        <w:numPr>
          <w:ilvl w:val="0"/>
          <w:numId w:val="50"/>
        </w:numPr>
        <w:jc w:val="both"/>
        <w:rPr>
          <w:rFonts w:ascii="Arial" w:hAnsi="Arial" w:cs="Arial"/>
        </w:rPr>
      </w:pPr>
      <w:r w:rsidRPr="00DF6BAE">
        <w:rPr>
          <w:rFonts w:ascii="Arial" w:hAnsi="Arial" w:cs="Arial"/>
          <w:b/>
          <w:bCs/>
        </w:rPr>
        <w:t>Cumplimiento normativo y gestión de documentos</w:t>
      </w:r>
      <w:r w:rsidRPr="00DF6BAE">
        <w:rPr>
          <w:rFonts w:ascii="Arial" w:hAnsi="Arial" w:cs="Arial"/>
        </w:rPr>
        <w:t>:</w:t>
      </w:r>
      <w:r w:rsidRPr="007632B7">
        <w:rPr>
          <w:rFonts w:ascii="Arial" w:hAnsi="Arial" w:cs="Arial"/>
        </w:rPr>
        <w:t xml:space="preserve"> </w:t>
      </w:r>
      <w:r w:rsidRPr="00DF6BAE">
        <w:rPr>
          <w:rFonts w:ascii="Arial" w:hAnsi="Arial" w:cs="Arial"/>
        </w:rPr>
        <w:t xml:space="preserve">Los vigilados tendrán un espacio específico para cargar y gestionar documentos </w:t>
      </w:r>
      <w:r w:rsidR="002959A7">
        <w:rPr>
          <w:rFonts w:ascii="Arial" w:hAnsi="Arial" w:cs="Arial"/>
        </w:rPr>
        <w:t xml:space="preserve">digitales </w:t>
      </w:r>
      <w:r w:rsidRPr="00DF6BAE">
        <w:rPr>
          <w:rFonts w:ascii="Arial" w:hAnsi="Arial" w:cs="Arial"/>
        </w:rPr>
        <w:t>requeridos, asegurando su vigencia y cumplimiento con la normativ</w:t>
      </w:r>
      <w:r w:rsidR="00D06926">
        <w:rPr>
          <w:rFonts w:ascii="Arial" w:hAnsi="Arial" w:cs="Arial"/>
        </w:rPr>
        <w:t xml:space="preserve">idad </w:t>
      </w:r>
      <w:r w:rsidR="000306FD">
        <w:rPr>
          <w:rFonts w:ascii="Arial" w:hAnsi="Arial" w:cs="Arial"/>
        </w:rPr>
        <w:t>vigente.</w:t>
      </w:r>
    </w:p>
    <w:p w14:paraId="74B016F8" w14:textId="70F2A8A7" w:rsidR="00E90525" w:rsidRPr="00203F41" w:rsidRDefault="00E90525" w:rsidP="004717DE">
      <w:pPr>
        <w:pStyle w:val="Prrafodelista"/>
        <w:ind w:left="1068" w:right="49"/>
        <w:jc w:val="both"/>
        <w:rPr>
          <w:rFonts w:ascii="Arial" w:hAnsi="Arial" w:cs="Arial"/>
          <w:b/>
          <w:sz w:val="24"/>
          <w:szCs w:val="24"/>
          <w:lang w:bidi="es-ES"/>
        </w:rPr>
      </w:pPr>
    </w:p>
    <w:p w14:paraId="7F4D300D" w14:textId="0D2B9501" w:rsidR="00E13B55" w:rsidRPr="00203F41" w:rsidRDefault="00FF1860" w:rsidP="004717DE">
      <w:pPr>
        <w:pStyle w:val="Prrafodelista"/>
        <w:numPr>
          <w:ilvl w:val="0"/>
          <w:numId w:val="8"/>
        </w:numPr>
        <w:ind w:right="49"/>
        <w:jc w:val="both"/>
        <w:rPr>
          <w:rFonts w:ascii="Arial" w:hAnsi="Arial" w:cs="Arial"/>
          <w:b/>
          <w:sz w:val="24"/>
          <w:szCs w:val="24"/>
          <w:lang w:bidi="es-ES"/>
        </w:rPr>
      </w:pPr>
      <w:r>
        <w:rPr>
          <w:rFonts w:ascii="Arial" w:hAnsi="Arial" w:cs="Arial"/>
          <w:b/>
          <w:bCs/>
          <w:sz w:val="24"/>
          <w:szCs w:val="24"/>
          <w:lang w:bidi="es-ES"/>
        </w:rPr>
        <w:t xml:space="preserve">CLASIFICACIÓN GRUPOS REPORTE DE INFORMACIÓN </w:t>
      </w:r>
    </w:p>
    <w:p w14:paraId="5CD63D20" w14:textId="77777777" w:rsidR="00FF1860" w:rsidRDefault="00FF1860" w:rsidP="00FF1860">
      <w:pPr>
        <w:ind w:right="49"/>
        <w:jc w:val="both"/>
        <w:rPr>
          <w:rFonts w:ascii="Arial" w:hAnsi="Arial" w:cs="Arial"/>
          <w:b/>
          <w:bCs/>
          <w:lang w:bidi="es-ES"/>
        </w:rPr>
      </w:pPr>
    </w:p>
    <w:p w14:paraId="57791B53" w14:textId="47D7E97D" w:rsidR="00A62246" w:rsidRDefault="00FF1860" w:rsidP="00FF1860">
      <w:pPr>
        <w:ind w:right="49"/>
        <w:jc w:val="both"/>
        <w:rPr>
          <w:rFonts w:ascii="Arial" w:hAnsi="Arial" w:cs="Arial"/>
          <w:lang w:bidi="es-ES"/>
        </w:rPr>
      </w:pPr>
      <w:r>
        <w:rPr>
          <w:rFonts w:ascii="Arial" w:hAnsi="Arial" w:cs="Arial"/>
          <w:b/>
          <w:bCs/>
          <w:lang w:bidi="es-ES"/>
        </w:rPr>
        <w:t xml:space="preserve">Grupo 1:  </w:t>
      </w:r>
      <w:r w:rsidR="000E4AD0" w:rsidRPr="007975A0">
        <w:rPr>
          <w:rFonts w:ascii="Arial" w:hAnsi="Arial" w:cs="Arial"/>
          <w:lang w:bidi="es-ES"/>
        </w:rPr>
        <w:t xml:space="preserve">Los siguientes vigilados deberán iniciar </w:t>
      </w:r>
      <w:r w:rsidR="001C27CD" w:rsidRPr="007975A0">
        <w:rPr>
          <w:rFonts w:ascii="Arial" w:hAnsi="Arial" w:cs="Arial"/>
          <w:lang w:bidi="es-ES"/>
        </w:rPr>
        <w:t xml:space="preserve">desde el </w:t>
      </w:r>
      <w:r w:rsidR="007A04CD">
        <w:rPr>
          <w:rFonts w:ascii="Arial" w:hAnsi="Arial" w:cs="Arial"/>
          <w:lang w:bidi="es-ES"/>
        </w:rPr>
        <w:t>3</w:t>
      </w:r>
      <w:r w:rsidR="00EB33DA">
        <w:rPr>
          <w:rFonts w:ascii="Arial" w:hAnsi="Arial" w:cs="Arial"/>
          <w:lang w:bidi="es-ES"/>
        </w:rPr>
        <w:t>1</w:t>
      </w:r>
      <w:r w:rsidR="001C27CD" w:rsidRPr="007975A0">
        <w:rPr>
          <w:rFonts w:ascii="Arial" w:hAnsi="Arial" w:cs="Arial"/>
          <w:lang w:bidi="es-ES"/>
        </w:rPr>
        <w:t xml:space="preserve"> de diciembre de 2024</w:t>
      </w:r>
      <w:r w:rsidR="000E4AD0" w:rsidRPr="007975A0">
        <w:rPr>
          <w:rFonts w:ascii="Arial" w:hAnsi="Arial" w:cs="Arial"/>
          <w:lang w:bidi="es-ES"/>
        </w:rPr>
        <w:t xml:space="preserve"> el reporte </w:t>
      </w:r>
      <w:r w:rsidR="001C27CD" w:rsidRPr="007975A0">
        <w:rPr>
          <w:rFonts w:ascii="Arial" w:hAnsi="Arial" w:cs="Arial"/>
          <w:lang w:bidi="es-ES"/>
        </w:rPr>
        <w:t>de información en el módulo registro de vigilados.</w:t>
      </w:r>
    </w:p>
    <w:p w14:paraId="16A1CE13" w14:textId="77777777" w:rsidR="00E82605" w:rsidRDefault="00E82605" w:rsidP="00FF1860">
      <w:pPr>
        <w:ind w:right="49"/>
        <w:jc w:val="both"/>
        <w:rPr>
          <w:rFonts w:ascii="Arial" w:hAnsi="Arial" w:cs="Arial"/>
          <w:lang w:bidi="es-ES"/>
        </w:rPr>
      </w:pPr>
    </w:p>
    <w:p w14:paraId="6D444FBC" w14:textId="77777777" w:rsidR="00AB4CF9" w:rsidRPr="00661B5E" w:rsidRDefault="00AB4CF9" w:rsidP="00082F1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Empresas de Transporte Público Terrestre Automotor de Pasajeros por Carretera</w:t>
      </w:r>
    </w:p>
    <w:p w14:paraId="2F69D9D8" w14:textId="58FCDE8A" w:rsidR="00082F1B" w:rsidRPr="00661B5E" w:rsidRDefault="00082F1B" w:rsidP="00082F1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Terminal de Transporte Terrestre Automotor</w:t>
      </w:r>
      <w:r w:rsidR="00AB4CF9" w:rsidRPr="00661B5E">
        <w:rPr>
          <w:rFonts w:ascii="Arial" w:hAnsi="Arial" w:cs="Arial"/>
          <w:sz w:val="24"/>
          <w:szCs w:val="24"/>
          <w:lang w:bidi="es-ES"/>
        </w:rPr>
        <w:t xml:space="preserve"> de Pasajeros por Carreta</w:t>
      </w:r>
    </w:p>
    <w:p w14:paraId="46B88241" w14:textId="776CB6B2" w:rsidR="00082F1B" w:rsidRPr="00661B5E" w:rsidRDefault="00E82605" w:rsidP="00D41243">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Operadores Portuarios Marítimo</w:t>
      </w:r>
    </w:p>
    <w:p w14:paraId="571E65B7" w14:textId="2E7D01A3" w:rsidR="00E82605" w:rsidRPr="00661B5E" w:rsidRDefault="00E82605" w:rsidP="00E82605">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Operadores Portuarios Fluvial</w:t>
      </w:r>
    </w:p>
    <w:p w14:paraId="0B7823CF" w14:textId="3EA360AA" w:rsidR="00E82605" w:rsidRPr="00661B5E" w:rsidRDefault="00E82605" w:rsidP="00E82605">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Infraestructura Portuaria Marítima</w:t>
      </w:r>
    </w:p>
    <w:p w14:paraId="1B027346" w14:textId="09233D78" w:rsidR="00E82605" w:rsidRPr="00661B5E" w:rsidRDefault="00E82605" w:rsidP="00E82605">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Infraestructura Portuaria Fluvial</w:t>
      </w:r>
    </w:p>
    <w:p w14:paraId="6B008B4D" w14:textId="0FDB5C05" w:rsidR="00B65584" w:rsidRPr="00661B5E" w:rsidRDefault="00B65584" w:rsidP="00E82605">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Empresas de Transporte F</w:t>
      </w:r>
      <w:r w:rsidR="00EE4B65" w:rsidRPr="00661B5E">
        <w:rPr>
          <w:rFonts w:ascii="Arial" w:hAnsi="Arial" w:cs="Arial"/>
          <w:sz w:val="24"/>
          <w:szCs w:val="24"/>
          <w:lang w:bidi="es-ES"/>
        </w:rPr>
        <w:t>luvial</w:t>
      </w:r>
    </w:p>
    <w:p w14:paraId="74916FCC" w14:textId="67D07349" w:rsidR="006329D7" w:rsidRPr="00661B5E" w:rsidRDefault="006329D7" w:rsidP="006329D7">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Empresas de Transporte Marítim</w:t>
      </w:r>
      <w:r w:rsidRPr="00661B5E">
        <w:rPr>
          <w:rFonts w:ascii="Arial" w:hAnsi="Arial" w:cs="Arial"/>
          <w:sz w:val="24"/>
          <w:szCs w:val="24"/>
          <w:lang w:bidi="es-ES"/>
        </w:rPr>
        <w:t>o</w:t>
      </w:r>
    </w:p>
    <w:p w14:paraId="0DAB02A7" w14:textId="77777777" w:rsidR="006329D7" w:rsidRPr="000712B2" w:rsidRDefault="006329D7" w:rsidP="006329D7">
      <w:pPr>
        <w:pStyle w:val="Prrafodelista"/>
        <w:ind w:right="49"/>
        <w:jc w:val="both"/>
        <w:rPr>
          <w:rFonts w:ascii="Arial" w:hAnsi="Arial" w:cs="Arial"/>
          <w:color w:val="70AD47" w:themeColor="accent6"/>
          <w:sz w:val="24"/>
          <w:szCs w:val="24"/>
          <w:lang w:bidi="es-ES"/>
        </w:rPr>
      </w:pPr>
    </w:p>
    <w:p w14:paraId="4056A5AB" w14:textId="77777777" w:rsidR="00E82605" w:rsidRPr="00AE109D" w:rsidRDefault="00E82605" w:rsidP="00E82605">
      <w:pPr>
        <w:pStyle w:val="Prrafodelista"/>
        <w:ind w:right="49"/>
        <w:jc w:val="both"/>
        <w:rPr>
          <w:rFonts w:ascii="Arial" w:hAnsi="Arial" w:cs="Arial"/>
          <w:sz w:val="24"/>
          <w:szCs w:val="24"/>
          <w:lang w:bidi="es-ES"/>
        </w:rPr>
      </w:pPr>
    </w:p>
    <w:p w14:paraId="32E32CB8" w14:textId="77777777" w:rsidR="00826CB0" w:rsidRPr="00826CB0" w:rsidRDefault="00826CB0" w:rsidP="00826CB0">
      <w:pPr>
        <w:ind w:right="49"/>
        <w:jc w:val="both"/>
        <w:rPr>
          <w:rFonts w:ascii="Arial" w:hAnsi="Arial" w:cs="Arial"/>
          <w:b/>
          <w:bCs/>
          <w:lang w:bidi="es-ES"/>
        </w:rPr>
      </w:pPr>
    </w:p>
    <w:p w14:paraId="59EF1E76" w14:textId="7D20A4FB" w:rsidR="001C27CD" w:rsidRDefault="001C27CD" w:rsidP="001C27CD">
      <w:pPr>
        <w:ind w:right="49"/>
        <w:jc w:val="both"/>
        <w:rPr>
          <w:rFonts w:ascii="Arial" w:hAnsi="Arial" w:cs="Arial"/>
          <w:lang w:bidi="es-ES"/>
        </w:rPr>
      </w:pPr>
      <w:r>
        <w:rPr>
          <w:rFonts w:ascii="Arial" w:hAnsi="Arial" w:cs="Arial"/>
          <w:b/>
          <w:bCs/>
          <w:lang w:bidi="es-ES"/>
        </w:rPr>
        <w:t xml:space="preserve">Grupo 2:  </w:t>
      </w:r>
      <w:r w:rsidRPr="006C2267">
        <w:rPr>
          <w:rFonts w:ascii="Arial" w:hAnsi="Arial" w:cs="Arial"/>
          <w:lang w:bidi="es-ES"/>
        </w:rPr>
        <w:t xml:space="preserve">Los siguientes vigilados deberán iniciar desde el </w:t>
      </w:r>
      <w:r w:rsidR="00014E22">
        <w:rPr>
          <w:rFonts w:ascii="Arial" w:hAnsi="Arial" w:cs="Arial"/>
          <w:lang w:bidi="es-ES"/>
        </w:rPr>
        <w:t>17</w:t>
      </w:r>
      <w:r w:rsidRPr="006C2267">
        <w:rPr>
          <w:rFonts w:ascii="Arial" w:hAnsi="Arial" w:cs="Arial"/>
          <w:lang w:bidi="es-ES"/>
        </w:rPr>
        <w:t xml:space="preserve"> de </w:t>
      </w:r>
      <w:r w:rsidR="00E862B5">
        <w:rPr>
          <w:rFonts w:ascii="Arial" w:hAnsi="Arial" w:cs="Arial"/>
          <w:lang w:bidi="es-ES"/>
        </w:rPr>
        <w:t>febrero</w:t>
      </w:r>
      <w:r w:rsidRPr="006C2267">
        <w:rPr>
          <w:rFonts w:ascii="Arial" w:hAnsi="Arial" w:cs="Arial"/>
          <w:lang w:bidi="es-ES"/>
        </w:rPr>
        <w:t xml:space="preserve"> de </w:t>
      </w:r>
      <w:r w:rsidR="00E862B5" w:rsidRPr="006C2267">
        <w:rPr>
          <w:rFonts w:ascii="Arial" w:hAnsi="Arial" w:cs="Arial"/>
          <w:lang w:bidi="es-ES"/>
        </w:rPr>
        <w:t>202</w:t>
      </w:r>
      <w:r w:rsidR="001E6833">
        <w:rPr>
          <w:rFonts w:ascii="Arial" w:hAnsi="Arial" w:cs="Arial"/>
          <w:lang w:bidi="es-ES"/>
        </w:rPr>
        <w:t>5</w:t>
      </w:r>
      <w:r w:rsidRPr="006C2267">
        <w:rPr>
          <w:rFonts w:ascii="Arial" w:hAnsi="Arial" w:cs="Arial"/>
          <w:lang w:bidi="es-ES"/>
        </w:rPr>
        <w:t xml:space="preserve"> el reporte de información en el módulo registro de vigilados.</w:t>
      </w:r>
    </w:p>
    <w:p w14:paraId="3455A618" w14:textId="77777777" w:rsidR="002B6C08" w:rsidRDefault="002B6C08" w:rsidP="001C27CD">
      <w:pPr>
        <w:ind w:right="49"/>
        <w:jc w:val="both"/>
        <w:rPr>
          <w:rFonts w:ascii="Arial" w:hAnsi="Arial" w:cs="Arial"/>
          <w:lang w:bidi="es-ES"/>
        </w:rPr>
      </w:pPr>
    </w:p>
    <w:p w14:paraId="64AE56C8" w14:textId="77777777" w:rsidR="00053C2A" w:rsidRPr="00661B5E" w:rsidRDefault="00053C2A" w:rsidP="002B6C08">
      <w:pPr>
        <w:pStyle w:val="Prrafodelista"/>
        <w:numPr>
          <w:ilvl w:val="0"/>
          <w:numId w:val="48"/>
        </w:numPr>
        <w:ind w:right="49"/>
        <w:jc w:val="both"/>
        <w:rPr>
          <w:rFonts w:ascii="Arial" w:hAnsi="Arial" w:cs="Arial"/>
          <w:sz w:val="24"/>
          <w:szCs w:val="24"/>
          <w:lang w:bidi="es-ES"/>
        </w:rPr>
      </w:pPr>
      <w:r w:rsidRPr="00661B5E">
        <w:rPr>
          <w:rFonts w:ascii="Arial" w:hAnsi="Arial" w:cs="Arial"/>
          <w:sz w:val="24"/>
          <w:szCs w:val="24"/>
          <w:lang w:bidi="es-ES"/>
        </w:rPr>
        <w:t>Empresas de Transporte Público Terrestre Automotor Especial</w:t>
      </w:r>
    </w:p>
    <w:p w14:paraId="31E84C4F" w14:textId="651EABB6" w:rsidR="002D22C3" w:rsidRPr="00661B5E" w:rsidRDefault="00053C2A" w:rsidP="002B6C08">
      <w:pPr>
        <w:pStyle w:val="Prrafodelista"/>
        <w:numPr>
          <w:ilvl w:val="0"/>
          <w:numId w:val="48"/>
        </w:numPr>
        <w:ind w:right="49"/>
        <w:jc w:val="both"/>
        <w:rPr>
          <w:rFonts w:ascii="Arial" w:hAnsi="Arial" w:cs="Arial"/>
          <w:sz w:val="24"/>
          <w:szCs w:val="24"/>
          <w:lang w:bidi="es-ES"/>
        </w:rPr>
      </w:pPr>
      <w:r w:rsidRPr="00661B5E">
        <w:rPr>
          <w:rFonts w:ascii="Arial" w:hAnsi="Arial" w:cs="Arial"/>
          <w:sz w:val="24"/>
          <w:szCs w:val="24"/>
          <w:lang w:bidi="es-ES"/>
        </w:rPr>
        <w:t>E</w:t>
      </w:r>
      <w:r w:rsidR="002D22C3" w:rsidRPr="00661B5E">
        <w:rPr>
          <w:rFonts w:ascii="Arial" w:hAnsi="Arial" w:cs="Arial"/>
          <w:sz w:val="24"/>
          <w:szCs w:val="24"/>
          <w:lang w:bidi="es-ES"/>
        </w:rPr>
        <w:t>mpresas de Transporte Público Terrestre Automotor de Carga</w:t>
      </w:r>
    </w:p>
    <w:p w14:paraId="56A1C020" w14:textId="77777777" w:rsidR="00053C2A" w:rsidRPr="00661B5E" w:rsidRDefault="00053C2A" w:rsidP="002B6C08">
      <w:pPr>
        <w:pStyle w:val="Prrafodelista"/>
        <w:numPr>
          <w:ilvl w:val="0"/>
          <w:numId w:val="48"/>
        </w:numPr>
        <w:ind w:right="49"/>
        <w:jc w:val="both"/>
        <w:rPr>
          <w:rFonts w:ascii="Arial" w:hAnsi="Arial" w:cs="Arial"/>
          <w:sz w:val="24"/>
          <w:szCs w:val="24"/>
          <w:lang w:bidi="es-ES"/>
        </w:rPr>
      </w:pPr>
      <w:r w:rsidRPr="00661B5E">
        <w:rPr>
          <w:rFonts w:ascii="Arial" w:hAnsi="Arial" w:cs="Arial"/>
          <w:sz w:val="24"/>
          <w:szCs w:val="24"/>
          <w:lang w:bidi="es-ES"/>
        </w:rPr>
        <w:t>Empresas de Transporte Público Terrestre Automotor Mixto</w:t>
      </w:r>
    </w:p>
    <w:p w14:paraId="081BB914" w14:textId="690DEF49" w:rsidR="006C4B83" w:rsidRPr="00661B5E" w:rsidRDefault="006C4B83" w:rsidP="002B6C08">
      <w:pPr>
        <w:pStyle w:val="Prrafodelista"/>
        <w:numPr>
          <w:ilvl w:val="0"/>
          <w:numId w:val="48"/>
        </w:numPr>
        <w:ind w:right="49"/>
        <w:jc w:val="both"/>
        <w:rPr>
          <w:rFonts w:ascii="Arial" w:hAnsi="Arial" w:cs="Arial"/>
          <w:sz w:val="24"/>
          <w:szCs w:val="24"/>
          <w:lang w:bidi="es-ES"/>
        </w:rPr>
      </w:pPr>
      <w:r w:rsidRPr="00661B5E">
        <w:rPr>
          <w:rFonts w:ascii="Arial" w:hAnsi="Arial" w:cs="Arial"/>
          <w:sz w:val="24"/>
          <w:szCs w:val="24"/>
          <w:lang w:bidi="es-ES"/>
        </w:rPr>
        <w:t>Autoridades de Tránsito</w:t>
      </w:r>
    </w:p>
    <w:p w14:paraId="5277A724" w14:textId="303CD6BE" w:rsidR="006C4B83" w:rsidRPr="00661B5E" w:rsidRDefault="00C37F50" w:rsidP="002B6C08">
      <w:pPr>
        <w:pStyle w:val="Prrafodelista"/>
        <w:numPr>
          <w:ilvl w:val="0"/>
          <w:numId w:val="48"/>
        </w:numPr>
        <w:ind w:right="49"/>
        <w:jc w:val="both"/>
        <w:rPr>
          <w:rFonts w:ascii="Arial" w:hAnsi="Arial" w:cs="Arial"/>
          <w:sz w:val="24"/>
          <w:szCs w:val="24"/>
          <w:lang w:bidi="es-ES"/>
        </w:rPr>
      </w:pPr>
      <w:r w:rsidRPr="00661B5E">
        <w:rPr>
          <w:rFonts w:ascii="Arial" w:hAnsi="Arial" w:cs="Arial"/>
          <w:sz w:val="24"/>
          <w:szCs w:val="24"/>
          <w:lang w:bidi="es-ES"/>
        </w:rPr>
        <w:t>Centro Integrales de Atención a Conductores</w:t>
      </w:r>
    </w:p>
    <w:p w14:paraId="697390A4" w14:textId="72CFFD7F" w:rsidR="00C37F50" w:rsidRPr="00661B5E" w:rsidRDefault="005B7E59" w:rsidP="002B6C08">
      <w:pPr>
        <w:pStyle w:val="Prrafodelista"/>
        <w:numPr>
          <w:ilvl w:val="0"/>
          <w:numId w:val="48"/>
        </w:numPr>
        <w:ind w:right="49"/>
        <w:jc w:val="both"/>
        <w:rPr>
          <w:rFonts w:ascii="Arial" w:hAnsi="Arial" w:cs="Arial"/>
          <w:sz w:val="24"/>
          <w:szCs w:val="24"/>
          <w:lang w:bidi="es-ES"/>
        </w:rPr>
      </w:pPr>
      <w:r w:rsidRPr="00661B5E">
        <w:rPr>
          <w:rFonts w:ascii="Arial" w:hAnsi="Arial" w:cs="Arial"/>
          <w:sz w:val="24"/>
          <w:szCs w:val="24"/>
          <w:lang w:bidi="es-ES"/>
        </w:rPr>
        <w:t>Centro de Diagn</w:t>
      </w:r>
      <w:r w:rsidR="00164B44" w:rsidRPr="00661B5E">
        <w:rPr>
          <w:rFonts w:ascii="Arial" w:hAnsi="Arial" w:cs="Arial"/>
          <w:sz w:val="24"/>
          <w:szCs w:val="24"/>
          <w:lang w:bidi="es-ES"/>
        </w:rPr>
        <w:t>ó</w:t>
      </w:r>
      <w:r w:rsidRPr="00661B5E">
        <w:rPr>
          <w:rFonts w:ascii="Arial" w:hAnsi="Arial" w:cs="Arial"/>
          <w:sz w:val="24"/>
          <w:szCs w:val="24"/>
          <w:lang w:bidi="es-ES"/>
        </w:rPr>
        <w:t xml:space="preserve">stico </w:t>
      </w:r>
      <w:r w:rsidR="00164B44" w:rsidRPr="00661B5E">
        <w:rPr>
          <w:rFonts w:ascii="Arial" w:hAnsi="Arial" w:cs="Arial"/>
          <w:sz w:val="24"/>
          <w:szCs w:val="24"/>
          <w:lang w:bidi="es-ES"/>
        </w:rPr>
        <w:t>Automotor</w:t>
      </w:r>
    </w:p>
    <w:p w14:paraId="74693058" w14:textId="4BC58018" w:rsidR="00164B44" w:rsidRPr="00661B5E" w:rsidRDefault="00164B44" w:rsidP="002B6C08">
      <w:pPr>
        <w:pStyle w:val="Prrafodelista"/>
        <w:numPr>
          <w:ilvl w:val="0"/>
          <w:numId w:val="48"/>
        </w:numPr>
        <w:ind w:right="49"/>
        <w:jc w:val="both"/>
        <w:rPr>
          <w:rFonts w:ascii="Arial" w:hAnsi="Arial" w:cs="Arial"/>
          <w:sz w:val="24"/>
          <w:szCs w:val="24"/>
          <w:lang w:bidi="es-ES"/>
        </w:rPr>
      </w:pPr>
      <w:r w:rsidRPr="00661B5E">
        <w:rPr>
          <w:rFonts w:ascii="Arial" w:hAnsi="Arial" w:cs="Arial"/>
          <w:sz w:val="24"/>
          <w:szCs w:val="24"/>
          <w:lang w:bidi="es-ES"/>
        </w:rPr>
        <w:t>Centro de Reconocimiento de C</w:t>
      </w:r>
      <w:r w:rsidR="000A016D" w:rsidRPr="00661B5E">
        <w:rPr>
          <w:rFonts w:ascii="Arial" w:hAnsi="Arial" w:cs="Arial"/>
          <w:sz w:val="24"/>
          <w:szCs w:val="24"/>
          <w:lang w:bidi="es-ES"/>
        </w:rPr>
        <w:t>onductores</w:t>
      </w:r>
    </w:p>
    <w:p w14:paraId="464C8774" w14:textId="59B2BA1A" w:rsidR="000A016D" w:rsidRPr="00661B5E" w:rsidRDefault="00D15470" w:rsidP="002B6C08">
      <w:pPr>
        <w:pStyle w:val="Prrafodelista"/>
        <w:numPr>
          <w:ilvl w:val="0"/>
          <w:numId w:val="48"/>
        </w:numPr>
        <w:ind w:right="49"/>
        <w:jc w:val="both"/>
        <w:rPr>
          <w:rFonts w:ascii="Arial" w:hAnsi="Arial" w:cs="Arial"/>
          <w:sz w:val="24"/>
          <w:szCs w:val="24"/>
          <w:lang w:bidi="es-ES"/>
        </w:rPr>
      </w:pPr>
      <w:r w:rsidRPr="00661B5E">
        <w:rPr>
          <w:rFonts w:ascii="Arial" w:hAnsi="Arial" w:cs="Arial"/>
          <w:sz w:val="24"/>
          <w:szCs w:val="24"/>
          <w:lang w:bidi="es-ES"/>
        </w:rPr>
        <w:t xml:space="preserve">Centro de Enseñanza Automovilística </w:t>
      </w:r>
    </w:p>
    <w:p w14:paraId="597DB139" w14:textId="4A292748" w:rsidR="00F87D4C" w:rsidRPr="00661B5E" w:rsidRDefault="00844E88" w:rsidP="00844E88">
      <w:pPr>
        <w:pStyle w:val="Prrafodelista"/>
        <w:numPr>
          <w:ilvl w:val="0"/>
          <w:numId w:val="48"/>
        </w:numPr>
        <w:ind w:right="49"/>
        <w:jc w:val="both"/>
        <w:rPr>
          <w:rFonts w:ascii="Arial" w:hAnsi="Arial" w:cs="Arial"/>
          <w:sz w:val="24"/>
          <w:szCs w:val="24"/>
          <w:lang w:bidi="es-ES"/>
        </w:rPr>
      </w:pPr>
      <w:r w:rsidRPr="00661B5E">
        <w:rPr>
          <w:rFonts w:ascii="Arial" w:hAnsi="Arial" w:cs="Arial"/>
          <w:sz w:val="24"/>
          <w:szCs w:val="24"/>
          <w:lang w:bidi="es-ES"/>
        </w:rPr>
        <w:t>Organismos de Tránsito</w:t>
      </w:r>
    </w:p>
    <w:p w14:paraId="0E46692F" w14:textId="77777777" w:rsidR="00B93994" w:rsidRDefault="00B93994" w:rsidP="00FF1860">
      <w:pPr>
        <w:ind w:right="49"/>
        <w:jc w:val="both"/>
        <w:rPr>
          <w:rFonts w:ascii="Arial" w:hAnsi="Arial" w:cs="Arial"/>
          <w:b/>
          <w:bCs/>
          <w:lang w:bidi="es-ES"/>
        </w:rPr>
      </w:pPr>
    </w:p>
    <w:p w14:paraId="315F9368" w14:textId="271F860D" w:rsidR="00FF1860" w:rsidRDefault="001C27CD" w:rsidP="00FF1860">
      <w:pPr>
        <w:ind w:right="49"/>
        <w:jc w:val="both"/>
        <w:rPr>
          <w:rFonts w:ascii="Arial" w:hAnsi="Arial" w:cs="Arial"/>
          <w:lang w:bidi="es-ES"/>
        </w:rPr>
      </w:pPr>
      <w:r>
        <w:rPr>
          <w:rFonts w:ascii="Arial" w:hAnsi="Arial" w:cs="Arial"/>
          <w:b/>
          <w:bCs/>
          <w:lang w:bidi="es-ES"/>
        </w:rPr>
        <w:t xml:space="preserve">Grupo </w:t>
      </w:r>
      <w:r w:rsidR="00B93994">
        <w:rPr>
          <w:rFonts w:ascii="Arial" w:hAnsi="Arial" w:cs="Arial"/>
          <w:b/>
          <w:bCs/>
          <w:lang w:bidi="es-ES"/>
        </w:rPr>
        <w:t>3</w:t>
      </w:r>
      <w:r>
        <w:rPr>
          <w:rFonts w:ascii="Arial" w:hAnsi="Arial" w:cs="Arial"/>
          <w:b/>
          <w:bCs/>
          <w:lang w:bidi="es-ES"/>
        </w:rPr>
        <w:t xml:space="preserve">:  </w:t>
      </w:r>
      <w:r w:rsidRPr="006C2267">
        <w:rPr>
          <w:rFonts w:ascii="Arial" w:hAnsi="Arial" w:cs="Arial"/>
          <w:lang w:bidi="es-ES"/>
        </w:rPr>
        <w:t xml:space="preserve">Los siguientes vigilados deberán iniciar desde el </w:t>
      </w:r>
      <w:r w:rsidR="00825655">
        <w:rPr>
          <w:rFonts w:ascii="Arial" w:hAnsi="Arial" w:cs="Arial"/>
          <w:lang w:bidi="es-ES"/>
        </w:rPr>
        <w:t>17</w:t>
      </w:r>
      <w:r w:rsidRPr="006C2267">
        <w:rPr>
          <w:rFonts w:ascii="Arial" w:hAnsi="Arial" w:cs="Arial"/>
          <w:lang w:bidi="es-ES"/>
        </w:rPr>
        <w:t xml:space="preserve"> de </w:t>
      </w:r>
      <w:r w:rsidR="001E6833">
        <w:rPr>
          <w:rFonts w:ascii="Arial" w:hAnsi="Arial" w:cs="Arial"/>
          <w:lang w:bidi="es-ES"/>
        </w:rPr>
        <w:t>marzo</w:t>
      </w:r>
      <w:r w:rsidRPr="006C2267">
        <w:rPr>
          <w:rFonts w:ascii="Arial" w:hAnsi="Arial" w:cs="Arial"/>
          <w:lang w:bidi="es-ES"/>
        </w:rPr>
        <w:t xml:space="preserve"> de 202</w:t>
      </w:r>
      <w:r w:rsidR="00DB147C">
        <w:rPr>
          <w:rFonts w:ascii="Arial" w:hAnsi="Arial" w:cs="Arial"/>
          <w:lang w:bidi="es-ES"/>
        </w:rPr>
        <w:t>5</w:t>
      </w:r>
      <w:r w:rsidRPr="006C2267">
        <w:rPr>
          <w:rFonts w:ascii="Arial" w:hAnsi="Arial" w:cs="Arial"/>
          <w:lang w:bidi="es-ES"/>
        </w:rPr>
        <w:t xml:space="preserve"> el reporte de información en el módulo registro de vigilados.</w:t>
      </w:r>
      <w:r w:rsidR="00C462DE">
        <w:rPr>
          <w:rFonts w:ascii="Arial" w:hAnsi="Arial" w:cs="Arial"/>
          <w:lang w:bidi="es-ES"/>
        </w:rPr>
        <w:t xml:space="preserve"> </w:t>
      </w:r>
    </w:p>
    <w:p w14:paraId="0F3BD6CD" w14:textId="77777777" w:rsidR="00D15482" w:rsidRPr="006C2267" w:rsidRDefault="00D15482" w:rsidP="00FF1860">
      <w:pPr>
        <w:ind w:right="49"/>
        <w:jc w:val="both"/>
        <w:rPr>
          <w:rFonts w:ascii="Arial" w:hAnsi="Arial" w:cs="Arial"/>
          <w:lang w:bidi="es-ES"/>
        </w:rPr>
      </w:pPr>
    </w:p>
    <w:p w14:paraId="7675C73E" w14:textId="77777777" w:rsidR="00D21797" w:rsidRDefault="00D21797" w:rsidP="00FF1860">
      <w:pPr>
        <w:ind w:right="49"/>
        <w:jc w:val="both"/>
        <w:rPr>
          <w:rFonts w:ascii="Arial" w:hAnsi="Arial" w:cs="Arial"/>
          <w:lang w:bidi="es-ES"/>
        </w:rPr>
      </w:pPr>
    </w:p>
    <w:p w14:paraId="03C5A4DE" w14:textId="1FCA42DC" w:rsidR="00661B5E" w:rsidRPr="00661B5E" w:rsidRDefault="00661B5E" w:rsidP="001C6A2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Concesionarios de Servicios de los Organismos de Tránsito</w:t>
      </w:r>
    </w:p>
    <w:p w14:paraId="5F19DB3B" w14:textId="6E6A6C32" w:rsidR="00332772" w:rsidRPr="00661B5E" w:rsidRDefault="000E3E5D" w:rsidP="001C6A2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Empresas Carroceras</w:t>
      </w:r>
      <w:r w:rsidR="00332772" w:rsidRPr="00661B5E">
        <w:rPr>
          <w:rFonts w:ascii="Arial" w:hAnsi="Arial" w:cs="Arial"/>
          <w:sz w:val="24"/>
          <w:szCs w:val="24"/>
          <w:lang w:bidi="es-ES"/>
        </w:rPr>
        <w:t xml:space="preserve"> </w:t>
      </w:r>
    </w:p>
    <w:p w14:paraId="53F871AD" w14:textId="77777777" w:rsidR="00494704" w:rsidRPr="00661B5E" w:rsidRDefault="00494704" w:rsidP="00494704">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lastRenderedPageBreak/>
        <w:t>Empresas de Transporte Aéreo</w:t>
      </w:r>
    </w:p>
    <w:p w14:paraId="4D26FB5E" w14:textId="669004CC" w:rsidR="000E3E5D" w:rsidRPr="00661B5E" w:rsidRDefault="000E3E5D" w:rsidP="00B7472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 xml:space="preserve">Empresas </w:t>
      </w:r>
      <w:r w:rsidR="00DE3548" w:rsidRPr="00661B5E">
        <w:rPr>
          <w:rFonts w:ascii="Arial" w:hAnsi="Arial" w:cs="Arial"/>
          <w:sz w:val="24"/>
          <w:szCs w:val="24"/>
          <w:lang w:bidi="es-ES"/>
        </w:rPr>
        <w:t xml:space="preserve">u Operador de Transporte </w:t>
      </w:r>
      <w:r w:rsidRPr="00661B5E">
        <w:rPr>
          <w:rFonts w:ascii="Arial" w:hAnsi="Arial" w:cs="Arial"/>
          <w:sz w:val="24"/>
          <w:szCs w:val="24"/>
          <w:lang w:bidi="es-ES"/>
        </w:rPr>
        <w:t>por Cable</w:t>
      </w:r>
    </w:p>
    <w:p w14:paraId="577510E0" w14:textId="227A35F9" w:rsidR="00494704" w:rsidRPr="00661B5E" w:rsidRDefault="001E0B20" w:rsidP="00B7472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Centros de Tratamiento de Vehículos al Final de su Vida Útil</w:t>
      </w:r>
      <w:r w:rsidRPr="00661B5E">
        <w:rPr>
          <w:rFonts w:ascii="Arial" w:hAnsi="Arial" w:cs="Arial"/>
          <w:sz w:val="24"/>
          <w:szCs w:val="24"/>
          <w:lang w:bidi="es-ES"/>
        </w:rPr>
        <w:t xml:space="preserve"> (</w:t>
      </w:r>
      <w:r w:rsidR="00494704" w:rsidRPr="00661B5E">
        <w:rPr>
          <w:rFonts w:ascii="Arial" w:hAnsi="Arial" w:cs="Arial"/>
          <w:sz w:val="24"/>
          <w:szCs w:val="24"/>
          <w:lang w:bidi="es-ES"/>
        </w:rPr>
        <w:t>Entidades Desintegradoras</w:t>
      </w:r>
      <w:r w:rsidRPr="00661B5E">
        <w:rPr>
          <w:rFonts w:ascii="Arial" w:hAnsi="Arial" w:cs="Arial"/>
          <w:sz w:val="24"/>
          <w:szCs w:val="24"/>
          <w:lang w:bidi="es-ES"/>
        </w:rPr>
        <w:t>)</w:t>
      </w:r>
    </w:p>
    <w:p w14:paraId="6DC825E8" w14:textId="7FD3D534" w:rsidR="000E3E5D" w:rsidRPr="00661B5E" w:rsidRDefault="000E3E5D" w:rsidP="00B7472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Infraestructura Aeroportuaria Concesionada</w:t>
      </w:r>
    </w:p>
    <w:p w14:paraId="3F0090F6" w14:textId="38159FE3" w:rsidR="00FE1FB3" w:rsidRPr="00661B5E" w:rsidRDefault="00FE1FB3" w:rsidP="00FE1FB3">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Infraestructura Aeroportuaria No Concesionada</w:t>
      </w:r>
    </w:p>
    <w:p w14:paraId="373218EA" w14:textId="11FCABB2" w:rsidR="009340D4" w:rsidRPr="00661B5E" w:rsidRDefault="009340D4" w:rsidP="00FE1FB3">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Infraestructura Carretera Concesionada</w:t>
      </w:r>
    </w:p>
    <w:p w14:paraId="1139D75B" w14:textId="6650684A" w:rsidR="009340D4" w:rsidRPr="00661B5E" w:rsidRDefault="009340D4" w:rsidP="009340D4">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Infraestructura Carretera No Concesionada</w:t>
      </w:r>
    </w:p>
    <w:p w14:paraId="559AF801" w14:textId="136BAE77" w:rsidR="00FE1FB3" w:rsidRPr="00661B5E" w:rsidRDefault="00FE1FB3" w:rsidP="00B7472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 xml:space="preserve">Infraestructura </w:t>
      </w:r>
      <w:r w:rsidR="00911A4C" w:rsidRPr="00661B5E">
        <w:rPr>
          <w:rFonts w:ascii="Arial" w:hAnsi="Arial" w:cs="Arial"/>
          <w:sz w:val="24"/>
          <w:szCs w:val="24"/>
          <w:lang w:bidi="es-ES"/>
        </w:rPr>
        <w:t>Férrea</w:t>
      </w:r>
      <w:r w:rsidRPr="00661B5E">
        <w:rPr>
          <w:rFonts w:ascii="Arial" w:hAnsi="Arial" w:cs="Arial"/>
          <w:sz w:val="24"/>
          <w:szCs w:val="24"/>
          <w:lang w:bidi="es-ES"/>
        </w:rPr>
        <w:t xml:space="preserve"> </w:t>
      </w:r>
      <w:r w:rsidR="00911A4C" w:rsidRPr="00661B5E">
        <w:rPr>
          <w:rFonts w:ascii="Arial" w:hAnsi="Arial" w:cs="Arial"/>
          <w:sz w:val="24"/>
          <w:szCs w:val="24"/>
          <w:lang w:bidi="es-ES"/>
        </w:rPr>
        <w:t>Concesionada</w:t>
      </w:r>
    </w:p>
    <w:p w14:paraId="00450261" w14:textId="72E3213C" w:rsidR="00911A4C" w:rsidRPr="00661B5E" w:rsidRDefault="00911A4C" w:rsidP="00911A4C">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Infraestructura Férrea No Concesionada</w:t>
      </w:r>
    </w:p>
    <w:p w14:paraId="04DAEC1D" w14:textId="32354807" w:rsidR="006B7BC9" w:rsidRPr="00661B5E" w:rsidRDefault="006B7BC9" w:rsidP="00795BC1">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 xml:space="preserve">Operadores </w:t>
      </w:r>
      <w:r w:rsidR="008F40F0" w:rsidRPr="00661B5E">
        <w:rPr>
          <w:rFonts w:ascii="Arial" w:hAnsi="Arial" w:cs="Arial"/>
          <w:sz w:val="24"/>
          <w:szCs w:val="24"/>
          <w:lang w:bidi="es-ES"/>
        </w:rPr>
        <w:t>Férreos</w:t>
      </w:r>
    </w:p>
    <w:p w14:paraId="44F2BAEE" w14:textId="7555E357" w:rsidR="006B7BC9" w:rsidRPr="00661B5E" w:rsidRDefault="000A2A42" w:rsidP="00B7472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 xml:space="preserve">Operadores </w:t>
      </w:r>
      <w:r w:rsidR="001F0C1E" w:rsidRPr="00661B5E">
        <w:rPr>
          <w:rFonts w:ascii="Arial" w:hAnsi="Arial" w:cs="Arial"/>
          <w:sz w:val="24"/>
          <w:szCs w:val="24"/>
          <w:lang w:bidi="es-ES"/>
        </w:rPr>
        <w:t>de Transporte Multimodal</w:t>
      </w:r>
    </w:p>
    <w:p w14:paraId="331DA3A4" w14:textId="7882648A" w:rsidR="001F0C1E" w:rsidRPr="00661B5E" w:rsidRDefault="001F0C1E" w:rsidP="00B7472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 xml:space="preserve">Organismos </w:t>
      </w:r>
      <w:r w:rsidR="00D946E1" w:rsidRPr="00661B5E">
        <w:rPr>
          <w:rFonts w:ascii="Arial" w:hAnsi="Arial" w:cs="Arial"/>
          <w:sz w:val="24"/>
          <w:szCs w:val="24"/>
          <w:lang w:bidi="es-ES"/>
        </w:rPr>
        <w:t>Acreditadores y/o Certificadores</w:t>
      </w:r>
    </w:p>
    <w:p w14:paraId="7D5BCC59" w14:textId="7215B359" w:rsidR="00D946E1" w:rsidRPr="00661B5E" w:rsidRDefault="00D946E1" w:rsidP="00B7472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 xml:space="preserve">Proveedor de Mano de Obra Servicio Férreo </w:t>
      </w:r>
    </w:p>
    <w:p w14:paraId="025F1A3E" w14:textId="73498C1F" w:rsidR="00D946E1" w:rsidRPr="00661B5E" w:rsidRDefault="00B570FE" w:rsidP="00B7472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Servicios Conexos</w:t>
      </w:r>
      <w:r w:rsidR="00795BC1" w:rsidRPr="00661B5E">
        <w:rPr>
          <w:rFonts w:ascii="Arial" w:hAnsi="Arial" w:cs="Arial"/>
          <w:sz w:val="24"/>
          <w:szCs w:val="24"/>
          <w:lang w:bidi="es-ES"/>
        </w:rPr>
        <w:t xml:space="preserve"> al Transporte</w:t>
      </w:r>
    </w:p>
    <w:p w14:paraId="1A06CFF7" w14:textId="6E77F4E3" w:rsidR="004C3629" w:rsidRPr="00661B5E" w:rsidRDefault="004C3629" w:rsidP="00B7472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Sistema Integrado de Transporte Masivo</w:t>
      </w:r>
    </w:p>
    <w:p w14:paraId="4C84811C" w14:textId="703466BC" w:rsidR="004C3629" w:rsidRPr="00661B5E" w:rsidRDefault="004C3629" w:rsidP="00B7472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Sistema Integrado de Transporte Público</w:t>
      </w:r>
    </w:p>
    <w:p w14:paraId="77543ABA" w14:textId="0EA1D836" w:rsidR="004C3629" w:rsidRPr="00661B5E" w:rsidRDefault="00EF0030" w:rsidP="00B7472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Sistema Estratégico de Transporte Público</w:t>
      </w:r>
    </w:p>
    <w:p w14:paraId="2B6CE8D2" w14:textId="0AFD743C" w:rsidR="00EF0030" w:rsidRPr="00661B5E" w:rsidRDefault="00EF0030" w:rsidP="00B7472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Servicio de Transporte Público Masico de Pasajeros por Metro Ligero</w:t>
      </w:r>
      <w:r w:rsidR="00325DDE" w:rsidRPr="00661B5E">
        <w:rPr>
          <w:rFonts w:ascii="Arial" w:hAnsi="Arial" w:cs="Arial"/>
          <w:sz w:val="24"/>
          <w:szCs w:val="24"/>
          <w:lang w:bidi="es-ES"/>
        </w:rPr>
        <w:t>, Tren Ligero, Tranvía y Tren-</w:t>
      </w:r>
      <w:proofErr w:type="spellStart"/>
      <w:r w:rsidR="008103E1">
        <w:rPr>
          <w:rFonts w:ascii="Arial" w:hAnsi="Arial" w:cs="Arial"/>
          <w:sz w:val="24"/>
          <w:szCs w:val="24"/>
          <w:lang w:bidi="es-ES"/>
        </w:rPr>
        <w:t>Tram</w:t>
      </w:r>
      <w:proofErr w:type="spellEnd"/>
    </w:p>
    <w:p w14:paraId="563D496C" w14:textId="1398F7E3" w:rsidR="00325DDE" w:rsidRPr="00661B5E" w:rsidRDefault="00325DDE" w:rsidP="00B7472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 xml:space="preserve">Transporte Terrestre Automotor con Radio </w:t>
      </w:r>
      <w:r w:rsidR="00661B5E" w:rsidRPr="00661B5E">
        <w:rPr>
          <w:rFonts w:ascii="Arial" w:hAnsi="Arial" w:cs="Arial"/>
          <w:sz w:val="24"/>
          <w:szCs w:val="24"/>
          <w:lang w:bidi="es-ES"/>
        </w:rPr>
        <w:t>de Acción Municipal, Distrital o Metropolitano</w:t>
      </w:r>
    </w:p>
    <w:p w14:paraId="083A8A2E" w14:textId="5B196F6F" w:rsidR="00B570FE" w:rsidRPr="00661B5E" w:rsidRDefault="00B570FE" w:rsidP="00B570FE">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Transporte Masivo Férreo</w:t>
      </w:r>
    </w:p>
    <w:p w14:paraId="7763B5A1" w14:textId="448C0D58" w:rsidR="00B570FE" w:rsidRPr="00661B5E" w:rsidRDefault="007E3B22" w:rsidP="00B570FE">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 xml:space="preserve">Transporte Urbano y Masivo </w:t>
      </w:r>
    </w:p>
    <w:p w14:paraId="38F49F66" w14:textId="137B9433" w:rsidR="00D15482" w:rsidRDefault="00D15482" w:rsidP="00B7472B">
      <w:pPr>
        <w:pStyle w:val="Prrafodelista"/>
        <w:numPr>
          <w:ilvl w:val="0"/>
          <w:numId w:val="47"/>
        </w:numPr>
        <w:ind w:right="49"/>
        <w:jc w:val="both"/>
        <w:rPr>
          <w:rFonts w:ascii="Arial" w:hAnsi="Arial" w:cs="Arial"/>
          <w:sz w:val="24"/>
          <w:szCs w:val="24"/>
          <w:lang w:bidi="es-ES"/>
        </w:rPr>
      </w:pPr>
      <w:r w:rsidRPr="00661B5E">
        <w:rPr>
          <w:rFonts w:ascii="Arial" w:hAnsi="Arial" w:cs="Arial"/>
          <w:sz w:val="24"/>
          <w:szCs w:val="24"/>
          <w:lang w:bidi="es-ES"/>
        </w:rPr>
        <w:t>Y demás</w:t>
      </w:r>
      <w:r w:rsidR="006851A0" w:rsidRPr="00661B5E">
        <w:rPr>
          <w:rFonts w:ascii="Arial" w:hAnsi="Arial" w:cs="Arial"/>
          <w:sz w:val="24"/>
          <w:szCs w:val="24"/>
          <w:lang w:bidi="es-ES"/>
        </w:rPr>
        <w:t xml:space="preserve"> empresas y/o</w:t>
      </w:r>
      <w:r w:rsidRPr="00661B5E">
        <w:rPr>
          <w:rFonts w:ascii="Arial" w:hAnsi="Arial" w:cs="Arial"/>
          <w:sz w:val="24"/>
          <w:szCs w:val="24"/>
          <w:lang w:bidi="es-ES"/>
        </w:rPr>
        <w:t xml:space="preserve"> sujetos de vigilancia</w:t>
      </w:r>
    </w:p>
    <w:p w14:paraId="5C8A81FE" w14:textId="77777777" w:rsidR="00B7472B" w:rsidRPr="006C2267" w:rsidRDefault="00B7472B" w:rsidP="00FF1860">
      <w:pPr>
        <w:ind w:right="49"/>
        <w:jc w:val="both"/>
        <w:rPr>
          <w:rFonts w:ascii="Arial" w:hAnsi="Arial" w:cs="Arial"/>
          <w:lang w:bidi="es-ES"/>
        </w:rPr>
      </w:pPr>
    </w:p>
    <w:p w14:paraId="4A052CC9" w14:textId="4F15E519" w:rsidR="00FA6BED" w:rsidRPr="006C2267" w:rsidRDefault="006C2267" w:rsidP="006C2267">
      <w:pPr>
        <w:ind w:right="49"/>
        <w:jc w:val="both"/>
        <w:rPr>
          <w:rFonts w:ascii="Arial" w:hAnsi="Arial" w:cs="Arial"/>
          <w:lang w:bidi="es-ES"/>
        </w:rPr>
      </w:pPr>
      <w:r w:rsidRPr="006C2267">
        <w:rPr>
          <w:rFonts w:ascii="Arial" w:hAnsi="Arial" w:cs="Arial"/>
          <w:lang w:bidi="es-ES"/>
        </w:rPr>
        <w:t>Los vigilados deberán mantener actualizada la información en el módulo registro de vigilados.</w:t>
      </w:r>
    </w:p>
    <w:p w14:paraId="2B306905" w14:textId="77777777" w:rsidR="003906B0" w:rsidRDefault="003906B0" w:rsidP="006C2267">
      <w:pPr>
        <w:ind w:right="49"/>
        <w:jc w:val="both"/>
        <w:rPr>
          <w:rFonts w:ascii="Arial" w:hAnsi="Arial" w:cs="Arial"/>
          <w:lang w:bidi="es-ES"/>
        </w:rPr>
      </w:pPr>
    </w:p>
    <w:p w14:paraId="1B032A6A" w14:textId="3ECA3288" w:rsidR="006C2267" w:rsidRDefault="00CE59A6" w:rsidP="006C2267">
      <w:pPr>
        <w:ind w:right="49"/>
        <w:jc w:val="both"/>
        <w:rPr>
          <w:rFonts w:ascii="Arial" w:hAnsi="Arial" w:cs="Arial"/>
          <w:lang w:bidi="es-ES"/>
        </w:rPr>
      </w:pPr>
      <w:r w:rsidRPr="00BF1203">
        <w:rPr>
          <w:rFonts w:ascii="Arial" w:hAnsi="Arial" w:cs="Arial"/>
          <w:lang w:bidi="es-ES"/>
        </w:rPr>
        <w:t>Es importante señalar que la Superintendencia de Transporte llevará a cabo mesas técnicas con cada grupo involucrado, con el objetivo de alcanzar el propósito común establecido. Dado que se trata de un proceso nuevo, será necesario contar con el acompañamiento profesional y la gestión adecuada por parte de la Entida</w:t>
      </w:r>
      <w:r w:rsidR="00BF1203">
        <w:rPr>
          <w:rFonts w:ascii="Arial" w:hAnsi="Arial" w:cs="Arial"/>
          <w:lang w:bidi="es-ES"/>
        </w:rPr>
        <w:t>d</w:t>
      </w:r>
      <w:r w:rsidR="00EA6BE9" w:rsidRPr="00BF1203">
        <w:rPr>
          <w:rFonts w:ascii="Arial" w:hAnsi="Arial" w:cs="Arial"/>
          <w:lang w:bidi="es-ES"/>
        </w:rPr>
        <w:t>.</w:t>
      </w:r>
    </w:p>
    <w:p w14:paraId="4573A09F" w14:textId="77777777" w:rsidR="009803B1" w:rsidRDefault="009803B1" w:rsidP="006C2267">
      <w:pPr>
        <w:ind w:right="49"/>
        <w:jc w:val="both"/>
        <w:rPr>
          <w:rFonts w:ascii="Arial" w:hAnsi="Arial" w:cs="Arial"/>
          <w:lang w:bidi="es-ES"/>
        </w:rPr>
      </w:pPr>
    </w:p>
    <w:p w14:paraId="544A69A5" w14:textId="77777777" w:rsidR="004B5BBA" w:rsidRPr="009803B1" w:rsidRDefault="004B5BBA" w:rsidP="006C2267">
      <w:pPr>
        <w:ind w:right="49"/>
        <w:jc w:val="both"/>
        <w:rPr>
          <w:rFonts w:ascii="Arial" w:hAnsi="Arial" w:cs="Arial"/>
          <w:lang w:bidi="es-ES"/>
        </w:rPr>
      </w:pPr>
    </w:p>
    <w:p w14:paraId="6AA5B837" w14:textId="341E123B" w:rsidR="00AD25AB" w:rsidRPr="00203F41" w:rsidRDefault="00FA6BED" w:rsidP="004717DE">
      <w:pPr>
        <w:pStyle w:val="Prrafodelista"/>
        <w:numPr>
          <w:ilvl w:val="0"/>
          <w:numId w:val="8"/>
        </w:numPr>
        <w:ind w:right="49"/>
        <w:jc w:val="both"/>
        <w:rPr>
          <w:rFonts w:ascii="Arial" w:hAnsi="Arial" w:cs="Arial"/>
          <w:b/>
          <w:bCs/>
          <w:sz w:val="24"/>
          <w:szCs w:val="24"/>
          <w:lang w:bidi="es-ES"/>
        </w:rPr>
      </w:pPr>
      <w:r w:rsidRPr="00203F41">
        <w:rPr>
          <w:rFonts w:ascii="Arial" w:hAnsi="Arial" w:cs="Arial"/>
          <w:b/>
          <w:bCs/>
          <w:sz w:val="24"/>
          <w:szCs w:val="24"/>
          <w:lang w:bidi="es-ES"/>
        </w:rPr>
        <w:t>CONDICIONES TÉCNICAS, TECNOLÓGICAS Y OPERATIVAS</w:t>
      </w:r>
    </w:p>
    <w:p w14:paraId="29DBB37C" w14:textId="77777777" w:rsidR="00597C8B" w:rsidRPr="00203F41" w:rsidRDefault="00597C8B" w:rsidP="004717DE">
      <w:pPr>
        <w:pStyle w:val="Prrafodelista"/>
        <w:ind w:left="360" w:right="49"/>
        <w:jc w:val="both"/>
        <w:rPr>
          <w:rFonts w:ascii="Arial" w:hAnsi="Arial" w:cs="Arial"/>
          <w:b/>
          <w:sz w:val="24"/>
          <w:szCs w:val="24"/>
          <w:lang w:bidi="es-ES"/>
        </w:rPr>
      </w:pPr>
    </w:p>
    <w:p w14:paraId="32D6100B" w14:textId="5DE08FAF" w:rsidR="003D6DED" w:rsidRDefault="00CF4DD0" w:rsidP="003F6113">
      <w:pPr>
        <w:ind w:right="49"/>
        <w:jc w:val="both"/>
        <w:rPr>
          <w:rFonts w:ascii="Arial" w:hAnsi="Arial" w:cs="Arial"/>
          <w:b/>
          <w:lang w:bidi="es-ES"/>
        </w:rPr>
      </w:pPr>
      <w:r w:rsidRPr="003F6113">
        <w:rPr>
          <w:rFonts w:ascii="Arial" w:hAnsi="Arial" w:cs="Arial"/>
          <w:b/>
          <w:lang w:bidi="es-ES"/>
        </w:rPr>
        <w:t>REQUERIMIENTOS FUNCIONALES</w:t>
      </w:r>
    </w:p>
    <w:p w14:paraId="0499B409" w14:textId="77777777" w:rsidR="004B5BBA" w:rsidRPr="00203F41" w:rsidRDefault="004B5BBA" w:rsidP="003F6113">
      <w:pPr>
        <w:ind w:right="49"/>
        <w:jc w:val="both"/>
        <w:rPr>
          <w:rFonts w:ascii="Arial" w:hAnsi="Arial" w:cs="Arial"/>
          <w:b/>
          <w:lang w:bidi="es-ES"/>
        </w:rPr>
      </w:pPr>
    </w:p>
    <w:p w14:paraId="29F7C386" w14:textId="77777777" w:rsidR="003E31FF" w:rsidRDefault="003E31FF" w:rsidP="003E31FF">
      <w:pPr>
        <w:ind w:right="49"/>
        <w:jc w:val="both"/>
        <w:rPr>
          <w:rFonts w:ascii="Arial" w:hAnsi="Arial" w:cs="Arial"/>
          <w:b/>
          <w:bCs/>
          <w:lang w:bidi="es-ES"/>
        </w:rPr>
      </w:pPr>
    </w:p>
    <w:p w14:paraId="71DF0C1B" w14:textId="142DD506" w:rsidR="00902C6B" w:rsidRPr="00203F41" w:rsidRDefault="00902C6B" w:rsidP="003E31FF">
      <w:pPr>
        <w:ind w:right="49"/>
        <w:jc w:val="both"/>
        <w:rPr>
          <w:rFonts w:ascii="Arial" w:hAnsi="Arial" w:cs="Arial"/>
          <w:b/>
          <w:lang w:bidi="es-ES"/>
        </w:rPr>
      </w:pPr>
      <w:r w:rsidRPr="003E31FF">
        <w:rPr>
          <w:rFonts w:ascii="Arial" w:hAnsi="Arial" w:cs="Arial"/>
          <w:b/>
          <w:lang w:bidi="es-ES"/>
        </w:rPr>
        <w:t>Información Básica:</w:t>
      </w:r>
      <w:r w:rsidRPr="00203F41">
        <w:rPr>
          <w:rFonts w:ascii="Arial" w:hAnsi="Arial" w:cs="Arial"/>
          <w:lang w:bidi="es-ES"/>
        </w:rPr>
        <w:t xml:space="preserve"> se implementará una opción que permita</w:t>
      </w:r>
      <w:r w:rsidR="00140123" w:rsidRPr="00203F41">
        <w:rPr>
          <w:rFonts w:ascii="Arial" w:hAnsi="Arial" w:cs="Arial"/>
          <w:lang w:bidi="es-ES"/>
        </w:rPr>
        <w:t xml:space="preserve"> como mínimo</w:t>
      </w:r>
      <w:r w:rsidR="002349D9" w:rsidRPr="00AE109D">
        <w:rPr>
          <w:rFonts w:ascii="Arial" w:hAnsi="Arial" w:cs="Arial"/>
          <w:lang w:bidi="es-ES"/>
        </w:rPr>
        <w:t xml:space="preserve"> las siguientes operaciones</w:t>
      </w:r>
      <w:r w:rsidRPr="00203F41">
        <w:rPr>
          <w:rFonts w:ascii="Arial" w:hAnsi="Arial" w:cs="Arial"/>
          <w:lang w:bidi="es-ES"/>
        </w:rPr>
        <w:t>:</w:t>
      </w:r>
    </w:p>
    <w:p w14:paraId="4388F590" w14:textId="77777777" w:rsidR="00902C6B" w:rsidRPr="00203F41" w:rsidRDefault="00902C6B" w:rsidP="004717DE">
      <w:pPr>
        <w:ind w:left="708"/>
        <w:jc w:val="both"/>
        <w:rPr>
          <w:rFonts w:ascii="Arial" w:hAnsi="Arial" w:cs="Arial"/>
        </w:rPr>
      </w:pPr>
    </w:p>
    <w:p w14:paraId="78417B23" w14:textId="77777777" w:rsidR="00902C6B" w:rsidRPr="00203F41" w:rsidRDefault="00902C6B" w:rsidP="004717DE">
      <w:pPr>
        <w:pStyle w:val="Prrafodelista"/>
        <w:numPr>
          <w:ilvl w:val="1"/>
          <w:numId w:val="18"/>
        </w:numPr>
        <w:ind w:right="49"/>
        <w:jc w:val="both"/>
        <w:rPr>
          <w:rFonts w:ascii="Arial" w:hAnsi="Arial" w:cs="Arial"/>
          <w:sz w:val="24"/>
          <w:szCs w:val="24"/>
        </w:rPr>
      </w:pPr>
      <w:r w:rsidRPr="00203F41">
        <w:rPr>
          <w:rFonts w:ascii="Arial" w:hAnsi="Arial" w:cs="Arial"/>
          <w:sz w:val="24"/>
          <w:szCs w:val="24"/>
        </w:rPr>
        <w:t>Autenticación y restablecimiento de Contraseña.</w:t>
      </w:r>
    </w:p>
    <w:p w14:paraId="79C94E7E" w14:textId="473538AD" w:rsidR="0056450C" w:rsidRDefault="0056450C" w:rsidP="004717DE">
      <w:pPr>
        <w:pStyle w:val="Prrafodelista"/>
        <w:numPr>
          <w:ilvl w:val="1"/>
          <w:numId w:val="18"/>
        </w:numPr>
        <w:ind w:right="49"/>
        <w:jc w:val="both"/>
        <w:rPr>
          <w:rFonts w:ascii="Arial" w:hAnsi="Arial" w:cs="Arial"/>
          <w:bCs/>
          <w:sz w:val="24"/>
          <w:szCs w:val="24"/>
        </w:rPr>
      </w:pPr>
      <w:r>
        <w:rPr>
          <w:rFonts w:ascii="Arial" w:hAnsi="Arial" w:cs="Arial"/>
          <w:bCs/>
          <w:sz w:val="24"/>
          <w:szCs w:val="24"/>
        </w:rPr>
        <w:t>Recepción de solicitudes mediante correo electrónico.</w:t>
      </w:r>
    </w:p>
    <w:p w14:paraId="24B61D1E" w14:textId="14E6E331" w:rsidR="00F00F38" w:rsidRPr="006E46BC" w:rsidRDefault="0056450C" w:rsidP="006E46BC">
      <w:pPr>
        <w:pStyle w:val="Prrafodelista"/>
        <w:numPr>
          <w:ilvl w:val="1"/>
          <w:numId w:val="18"/>
        </w:numPr>
        <w:ind w:right="49"/>
        <w:jc w:val="both"/>
        <w:rPr>
          <w:rFonts w:ascii="Arial" w:hAnsi="Arial" w:cs="Arial"/>
          <w:bCs/>
          <w:sz w:val="24"/>
          <w:szCs w:val="24"/>
        </w:rPr>
      </w:pPr>
      <w:r>
        <w:rPr>
          <w:rFonts w:ascii="Arial" w:hAnsi="Arial" w:cs="Arial"/>
          <w:bCs/>
          <w:sz w:val="24"/>
          <w:szCs w:val="24"/>
        </w:rPr>
        <w:t xml:space="preserve">Consultar </w:t>
      </w:r>
      <w:r w:rsidR="00227085">
        <w:rPr>
          <w:rFonts w:ascii="Arial" w:hAnsi="Arial" w:cs="Arial"/>
          <w:bCs/>
          <w:sz w:val="24"/>
          <w:szCs w:val="24"/>
        </w:rPr>
        <w:t xml:space="preserve">y actualizar información relacionada con la </w:t>
      </w:r>
      <w:r w:rsidR="00227085" w:rsidRPr="00203F41">
        <w:rPr>
          <w:rFonts w:ascii="Arial" w:hAnsi="Arial" w:cs="Arial"/>
          <w:sz w:val="24"/>
          <w:szCs w:val="24"/>
          <w:lang w:bidi="es-ES"/>
        </w:rPr>
        <w:t>empresa, tipo de vigilado, representante legal, sedes, tramos y puntos de servicio, revisor fiscal, administrativo, operativo, accionistas y parafiscales</w:t>
      </w:r>
      <w:r w:rsidR="00070423">
        <w:rPr>
          <w:rFonts w:ascii="Arial" w:hAnsi="Arial" w:cs="Arial"/>
          <w:sz w:val="24"/>
          <w:szCs w:val="24"/>
          <w:lang w:bidi="es-ES"/>
        </w:rPr>
        <w:t xml:space="preserve"> entre otros datos.</w:t>
      </w:r>
    </w:p>
    <w:p w14:paraId="60DB6591" w14:textId="77777777" w:rsidR="000D3B33" w:rsidRPr="00203F41" w:rsidRDefault="000D3B33" w:rsidP="000D3B33">
      <w:pPr>
        <w:ind w:right="49"/>
        <w:jc w:val="both"/>
        <w:rPr>
          <w:rFonts w:ascii="Arial" w:hAnsi="Arial" w:cs="Arial"/>
          <w:b/>
          <w:lang w:bidi="es-ES"/>
        </w:rPr>
      </w:pPr>
    </w:p>
    <w:p w14:paraId="23AB17C7" w14:textId="2990C3EC" w:rsidR="00902C6B" w:rsidRPr="00203F41" w:rsidRDefault="00902C6B" w:rsidP="003E31FF">
      <w:pPr>
        <w:ind w:right="49"/>
        <w:jc w:val="both"/>
        <w:rPr>
          <w:rFonts w:ascii="Arial" w:hAnsi="Arial" w:cs="Arial"/>
          <w:b/>
          <w:lang w:bidi="es-ES"/>
        </w:rPr>
      </w:pPr>
      <w:r w:rsidRPr="003E31FF">
        <w:rPr>
          <w:rFonts w:ascii="Arial" w:hAnsi="Arial" w:cs="Arial"/>
          <w:b/>
          <w:lang w:bidi="es-ES"/>
        </w:rPr>
        <w:t>Documentación</w:t>
      </w:r>
    </w:p>
    <w:p w14:paraId="25CC72B3" w14:textId="77777777" w:rsidR="00902C6B" w:rsidRPr="00203F41" w:rsidRDefault="00902C6B" w:rsidP="004717DE">
      <w:pPr>
        <w:pStyle w:val="Prrafodelista"/>
        <w:ind w:left="360" w:right="49"/>
        <w:jc w:val="both"/>
        <w:rPr>
          <w:rFonts w:ascii="Arial" w:hAnsi="Arial" w:cs="Arial"/>
          <w:b/>
          <w:sz w:val="24"/>
          <w:szCs w:val="24"/>
          <w:lang w:bidi="es-ES"/>
        </w:rPr>
      </w:pPr>
    </w:p>
    <w:p w14:paraId="4A2F0171" w14:textId="6B8BC4CB" w:rsidR="00902C6B" w:rsidRPr="00203F41" w:rsidRDefault="00902C6B" w:rsidP="004717DE">
      <w:pPr>
        <w:pStyle w:val="Prrafodelista"/>
        <w:numPr>
          <w:ilvl w:val="1"/>
          <w:numId w:val="18"/>
        </w:numPr>
        <w:jc w:val="both"/>
        <w:rPr>
          <w:rFonts w:ascii="Arial" w:hAnsi="Arial" w:cs="Arial"/>
          <w:b/>
          <w:sz w:val="24"/>
          <w:szCs w:val="24"/>
        </w:rPr>
      </w:pPr>
      <w:r w:rsidRPr="00203F41">
        <w:rPr>
          <w:rFonts w:ascii="Arial" w:hAnsi="Arial" w:cs="Arial"/>
          <w:b/>
          <w:sz w:val="24"/>
          <w:szCs w:val="24"/>
        </w:rPr>
        <w:lastRenderedPageBreak/>
        <w:t xml:space="preserve">Manual de usuario del Sistema: </w:t>
      </w:r>
      <w:r w:rsidRPr="00203F41">
        <w:rPr>
          <w:rFonts w:ascii="Arial" w:hAnsi="Arial" w:cs="Arial"/>
          <w:sz w:val="24"/>
          <w:szCs w:val="24"/>
        </w:rPr>
        <w:t xml:space="preserve">los sujetos obligados deberán revisar y leer el manual de usuario, instructivos y guías del </w:t>
      </w:r>
      <w:r w:rsidR="00B6494A" w:rsidRPr="00AE109D">
        <w:rPr>
          <w:rFonts w:ascii="Arial" w:hAnsi="Arial" w:cs="Arial"/>
          <w:sz w:val="24"/>
          <w:szCs w:val="24"/>
        </w:rPr>
        <w:t>módulo registro de vigilados</w:t>
      </w:r>
      <w:r w:rsidRPr="00203F41">
        <w:rPr>
          <w:rFonts w:ascii="Arial" w:hAnsi="Arial" w:cs="Arial"/>
          <w:sz w:val="24"/>
          <w:szCs w:val="24"/>
        </w:rPr>
        <w:t>.</w:t>
      </w:r>
    </w:p>
    <w:p w14:paraId="3832CEAF" w14:textId="77777777" w:rsidR="0048280F" w:rsidRPr="00203F41" w:rsidRDefault="0048280F" w:rsidP="004717DE">
      <w:pPr>
        <w:jc w:val="both"/>
        <w:rPr>
          <w:rFonts w:ascii="Arial" w:hAnsi="Arial" w:cs="Arial"/>
          <w:b/>
          <w:lang w:bidi="es-ES"/>
        </w:rPr>
      </w:pPr>
    </w:p>
    <w:p w14:paraId="4300C02F" w14:textId="77777777" w:rsidR="00140123" w:rsidRPr="00203F41" w:rsidRDefault="00140123" w:rsidP="004717DE">
      <w:pPr>
        <w:jc w:val="both"/>
        <w:rPr>
          <w:rFonts w:ascii="Arial" w:hAnsi="Arial" w:cs="Arial"/>
        </w:rPr>
      </w:pPr>
    </w:p>
    <w:p w14:paraId="08CA2ED0" w14:textId="1D98C23A" w:rsidR="00851D02" w:rsidRPr="003F6113" w:rsidRDefault="003D6DED" w:rsidP="003F6113">
      <w:pPr>
        <w:pStyle w:val="Prrafodelista"/>
        <w:numPr>
          <w:ilvl w:val="0"/>
          <w:numId w:val="8"/>
        </w:numPr>
        <w:ind w:right="49"/>
        <w:jc w:val="both"/>
        <w:rPr>
          <w:rFonts w:ascii="Arial" w:hAnsi="Arial" w:cs="Arial"/>
          <w:b/>
        </w:rPr>
      </w:pPr>
      <w:r w:rsidRPr="003F6113">
        <w:rPr>
          <w:rFonts w:ascii="Arial" w:hAnsi="Arial" w:cs="Arial"/>
          <w:b/>
          <w:lang w:bidi="es-ES"/>
        </w:rPr>
        <w:t>REPORTE DE INFORMACIÓN</w:t>
      </w:r>
    </w:p>
    <w:p w14:paraId="787B4CE4" w14:textId="77777777" w:rsidR="008C6E8A" w:rsidRPr="00203F41" w:rsidRDefault="008C6E8A" w:rsidP="008C6E8A">
      <w:pPr>
        <w:pStyle w:val="Prrafodelista"/>
        <w:ind w:right="49"/>
        <w:jc w:val="both"/>
        <w:rPr>
          <w:rFonts w:ascii="Arial" w:hAnsi="Arial" w:cs="Arial"/>
          <w:b/>
          <w:sz w:val="24"/>
          <w:szCs w:val="24"/>
        </w:rPr>
      </w:pPr>
    </w:p>
    <w:p w14:paraId="27551505" w14:textId="24B1BC4C" w:rsidR="00B17119" w:rsidRPr="00203F41" w:rsidRDefault="00E85EDD" w:rsidP="004717DE">
      <w:pPr>
        <w:jc w:val="both"/>
        <w:rPr>
          <w:rFonts w:ascii="Arial" w:hAnsi="Arial" w:cs="Arial"/>
        </w:rPr>
      </w:pPr>
      <w:r w:rsidRPr="00203F41">
        <w:rPr>
          <w:rFonts w:ascii="Arial" w:hAnsi="Arial" w:cs="Arial"/>
        </w:rPr>
        <w:t>Los vigilados</w:t>
      </w:r>
      <w:r w:rsidR="000D3B33" w:rsidRPr="00203F41">
        <w:rPr>
          <w:rFonts w:ascii="Arial" w:hAnsi="Arial" w:cs="Arial"/>
        </w:rPr>
        <w:t xml:space="preserve"> </w:t>
      </w:r>
      <w:r w:rsidR="009B6BBE" w:rsidRPr="00203F41">
        <w:rPr>
          <w:rFonts w:ascii="Arial" w:hAnsi="Arial" w:cs="Arial"/>
        </w:rPr>
        <w:t xml:space="preserve">deberán </w:t>
      </w:r>
      <w:r w:rsidR="00946738" w:rsidRPr="00203F41">
        <w:rPr>
          <w:rFonts w:ascii="Arial" w:hAnsi="Arial" w:cs="Arial"/>
        </w:rPr>
        <w:t xml:space="preserve">reportar </w:t>
      </w:r>
      <w:r w:rsidR="00946738">
        <w:rPr>
          <w:rFonts w:ascii="Arial" w:hAnsi="Arial" w:cs="Arial"/>
          <w:bCs/>
        </w:rPr>
        <w:t>y</w:t>
      </w:r>
      <w:r w:rsidR="00113030">
        <w:rPr>
          <w:rFonts w:ascii="Arial" w:hAnsi="Arial" w:cs="Arial"/>
          <w:bCs/>
        </w:rPr>
        <w:t xml:space="preserve"> mantener actualizada </w:t>
      </w:r>
      <w:r w:rsidR="00203F41">
        <w:rPr>
          <w:rFonts w:ascii="Arial" w:hAnsi="Arial" w:cs="Arial"/>
          <w:bCs/>
        </w:rPr>
        <w:t>en</w:t>
      </w:r>
      <w:r w:rsidR="00E118C7" w:rsidRPr="00203F41">
        <w:rPr>
          <w:rFonts w:ascii="Arial" w:hAnsi="Arial" w:cs="Arial"/>
          <w:bCs/>
        </w:rPr>
        <w:t xml:space="preserve"> </w:t>
      </w:r>
      <w:r w:rsidR="00203F41">
        <w:rPr>
          <w:rFonts w:ascii="Arial" w:hAnsi="Arial" w:cs="Arial"/>
          <w:bCs/>
        </w:rPr>
        <w:t>el</w:t>
      </w:r>
      <w:r w:rsidR="00D915B9" w:rsidRPr="00203F41">
        <w:rPr>
          <w:rFonts w:ascii="Arial" w:hAnsi="Arial" w:cs="Arial"/>
        </w:rPr>
        <w:t xml:space="preserve"> módulo de registro de vigilados</w:t>
      </w:r>
      <w:r w:rsidR="00E118C7" w:rsidRPr="00203F41">
        <w:rPr>
          <w:rFonts w:ascii="Arial" w:hAnsi="Arial" w:cs="Arial"/>
        </w:rPr>
        <w:t xml:space="preserve"> </w:t>
      </w:r>
      <w:r w:rsidR="005C2630" w:rsidRPr="00203F41">
        <w:rPr>
          <w:rFonts w:ascii="Arial" w:hAnsi="Arial" w:cs="Arial"/>
        </w:rPr>
        <w:t>la siguiente información:</w:t>
      </w:r>
      <w:r w:rsidR="00F24E99" w:rsidRPr="00203F41">
        <w:rPr>
          <w:rFonts w:ascii="Arial" w:hAnsi="Arial" w:cs="Arial"/>
        </w:rPr>
        <w:t xml:space="preserve"> </w:t>
      </w:r>
      <w:r w:rsidR="00C069D6" w:rsidRPr="00203F41">
        <w:rPr>
          <w:rFonts w:ascii="Arial" w:hAnsi="Arial" w:cs="Arial"/>
        </w:rPr>
        <w:t xml:space="preserve"> </w:t>
      </w:r>
      <w:r w:rsidR="009B6BBE" w:rsidRPr="00203F41">
        <w:rPr>
          <w:rFonts w:ascii="Arial" w:hAnsi="Arial" w:cs="Arial"/>
        </w:rPr>
        <w:t xml:space="preserve"> </w:t>
      </w:r>
    </w:p>
    <w:p w14:paraId="00578350" w14:textId="77777777" w:rsidR="005C2630" w:rsidRPr="00203F41" w:rsidRDefault="005C2630" w:rsidP="004717DE">
      <w:pPr>
        <w:jc w:val="both"/>
        <w:rPr>
          <w:rFonts w:ascii="Arial" w:hAnsi="Arial" w:cs="Arial"/>
          <w:b/>
        </w:rPr>
      </w:pPr>
    </w:p>
    <w:p w14:paraId="51373C95" w14:textId="12A416E3" w:rsidR="0037021C" w:rsidRPr="00203F41" w:rsidRDefault="00597C8B" w:rsidP="004717DE">
      <w:pPr>
        <w:jc w:val="both"/>
        <w:rPr>
          <w:rFonts w:ascii="Arial" w:hAnsi="Arial" w:cs="Arial"/>
          <w:b/>
        </w:rPr>
      </w:pPr>
      <w:r w:rsidRPr="00203F41">
        <w:rPr>
          <w:rFonts w:ascii="Arial" w:hAnsi="Arial" w:cs="Arial"/>
          <w:b/>
        </w:rPr>
        <w:t xml:space="preserve">Información </w:t>
      </w:r>
      <w:r w:rsidR="008C3998" w:rsidRPr="00203F41">
        <w:rPr>
          <w:rFonts w:ascii="Arial" w:hAnsi="Arial" w:cs="Arial"/>
          <w:b/>
        </w:rPr>
        <w:t>general</w:t>
      </w:r>
    </w:p>
    <w:p w14:paraId="00D57F50" w14:textId="77777777" w:rsidR="0037021C" w:rsidRPr="00203F41" w:rsidRDefault="0037021C" w:rsidP="004717DE">
      <w:pPr>
        <w:jc w:val="both"/>
        <w:rPr>
          <w:rFonts w:ascii="Arial" w:hAnsi="Arial" w:cs="Arial"/>
          <w:b/>
        </w:rPr>
      </w:pPr>
    </w:p>
    <w:p w14:paraId="2B44ADD1" w14:textId="26A43A61" w:rsidR="00BC3264" w:rsidRPr="00203F41" w:rsidRDefault="008C3998" w:rsidP="008574A5">
      <w:pPr>
        <w:pStyle w:val="Prrafodelista"/>
        <w:numPr>
          <w:ilvl w:val="0"/>
          <w:numId w:val="20"/>
        </w:numPr>
        <w:jc w:val="both"/>
        <w:rPr>
          <w:rFonts w:ascii="Arial" w:hAnsi="Arial" w:cs="Arial"/>
          <w:sz w:val="24"/>
          <w:szCs w:val="24"/>
        </w:rPr>
      </w:pPr>
      <w:r w:rsidRPr="00203F41">
        <w:rPr>
          <w:rFonts w:ascii="Arial" w:hAnsi="Arial" w:cs="Arial"/>
          <w:sz w:val="24"/>
          <w:szCs w:val="24"/>
        </w:rPr>
        <w:t>Sigla</w:t>
      </w:r>
    </w:p>
    <w:p w14:paraId="4E9FD046" w14:textId="2FA6067C" w:rsidR="00E85EDD" w:rsidRPr="00203F41" w:rsidRDefault="008C3998" w:rsidP="008574A5">
      <w:pPr>
        <w:pStyle w:val="Prrafodelista"/>
        <w:numPr>
          <w:ilvl w:val="0"/>
          <w:numId w:val="20"/>
        </w:numPr>
        <w:jc w:val="both"/>
        <w:rPr>
          <w:rFonts w:ascii="Arial" w:hAnsi="Arial" w:cs="Arial"/>
          <w:sz w:val="24"/>
          <w:szCs w:val="24"/>
        </w:rPr>
      </w:pPr>
      <w:r w:rsidRPr="00203F41">
        <w:rPr>
          <w:rFonts w:ascii="Arial" w:hAnsi="Arial" w:cs="Arial"/>
          <w:sz w:val="24"/>
          <w:szCs w:val="24"/>
        </w:rPr>
        <w:t xml:space="preserve">Tipo de asociación </w:t>
      </w:r>
    </w:p>
    <w:p w14:paraId="675ADEC2" w14:textId="48B16746" w:rsidR="00E85EDD" w:rsidRPr="00203F41" w:rsidRDefault="008C3998" w:rsidP="008574A5">
      <w:pPr>
        <w:pStyle w:val="Prrafodelista"/>
        <w:numPr>
          <w:ilvl w:val="0"/>
          <w:numId w:val="20"/>
        </w:numPr>
        <w:jc w:val="both"/>
        <w:rPr>
          <w:rFonts w:ascii="Arial" w:hAnsi="Arial" w:cs="Arial"/>
          <w:sz w:val="24"/>
          <w:szCs w:val="24"/>
        </w:rPr>
      </w:pPr>
      <w:r w:rsidRPr="00203F41">
        <w:rPr>
          <w:rFonts w:ascii="Arial" w:hAnsi="Arial" w:cs="Arial"/>
          <w:sz w:val="24"/>
          <w:szCs w:val="24"/>
        </w:rPr>
        <w:t>PUC</w:t>
      </w:r>
    </w:p>
    <w:p w14:paraId="73AA95D8" w14:textId="37BF9E24" w:rsidR="008C3998" w:rsidRPr="00203F41" w:rsidRDefault="008C3998" w:rsidP="008C3998">
      <w:pPr>
        <w:pStyle w:val="Prrafodelista"/>
        <w:numPr>
          <w:ilvl w:val="0"/>
          <w:numId w:val="20"/>
        </w:numPr>
        <w:jc w:val="both"/>
        <w:rPr>
          <w:rFonts w:ascii="Arial" w:hAnsi="Arial" w:cs="Arial"/>
          <w:sz w:val="24"/>
          <w:szCs w:val="24"/>
        </w:rPr>
      </w:pPr>
      <w:r w:rsidRPr="00203F41">
        <w:rPr>
          <w:rFonts w:ascii="Arial" w:hAnsi="Arial" w:cs="Arial"/>
          <w:sz w:val="24"/>
          <w:szCs w:val="24"/>
        </w:rPr>
        <w:t>Sitio web</w:t>
      </w:r>
    </w:p>
    <w:p w14:paraId="6968C716" w14:textId="5956A70D" w:rsidR="008C3998" w:rsidRDefault="008C3998" w:rsidP="008574A5">
      <w:pPr>
        <w:pStyle w:val="Prrafodelista"/>
        <w:numPr>
          <w:ilvl w:val="0"/>
          <w:numId w:val="20"/>
        </w:numPr>
        <w:jc w:val="both"/>
        <w:rPr>
          <w:rFonts w:ascii="Arial" w:hAnsi="Arial" w:cs="Arial"/>
          <w:sz w:val="24"/>
          <w:szCs w:val="24"/>
        </w:rPr>
      </w:pPr>
      <w:r w:rsidRPr="00203F41">
        <w:rPr>
          <w:rFonts w:ascii="Arial" w:hAnsi="Arial" w:cs="Arial"/>
          <w:sz w:val="24"/>
          <w:szCs w:val="24"/>
        </w:rPr>
        <w:t>Objeto social o actividad</w:t>
      </w:r>
    </w:p>
    <w:p w14:paraId="7DBB2247" w14:textId="0912A6CF" w:rsidR="00EA12C0" w:rsidRPr="00EA12C0" w:rsidRDefault="00B26A85" w:rsidP="00EA12C0">
      <w:pPr>
        <w:pStyle w:val="Prrafodelista"/>
        <w:numPr>
          <w:ilvl w:val="0"/>
          <w:numId w:val="20"/>
        </w:numPr>
        <w:jc w:val="both"/>
        <w:rPr>
          <w:rFonts w:ascii="Arial" w:hAnsi="Arial" w:cs="Arial"/>
          <w:sz w:val="24"/>
          <w:szCs w:val="24"/>
        </w:rPr>
      </w:pPr>
      <w:r>
        <w:rPr>
          <w:rFonts w:ascii="Arial" w:hAnsi="Arial" w:cs="Arial"/>
          <w:sz w:val="24"/>
          <w:szCs w:val="24"/>
        </w:rPr>
        <w:t>Correo electrónico de notificacion</w:t>
      </w:r>
      <w:r w:rsidR="00EA12C0">
        <w:rPr>
          <w:rFonts w:ascii="Arial" w:hAnsi="Arial" w:cs="Arial"/>
          <w:sz w:val="24"/>
          <w:szCs w:val="24"/>
        </w:rPr>
        <w:t>es</w:t>
      </w:r>
    </w:p>
    <w:p w14:paraId="5A8310F2" w14:textId="3DEE4152" w:rsidR="008C3998" w:rsidRPr="00203F41" w:rsidRDefault="008C3998" w:rsidP="008574A5">
      <w:pPr>
        <w:pStyle w:val="Prrafodelista"/>
        <w:numPr>
          <w:ilvl w:val="0"/>
          <w:numId w:val="20"/>
        </w:numPr>
        <w:jc w:val="both"/>
        <w:rPr>
          <w:rFonts w:ascii="Arial" w:hAnsi="Arial" w:cs="Arial"/>
          <w:sz w:val="24"/>
          <w:szCs w:val="24"/>
        </w:rPr>
      </w:pPr>
      <w:r w:rsidRPr="00203F41">
        <w:rPr>
          <w:rFonts w:ascii="Arial" w:hAnsi="Arial" w:cs="Arial"/>
          <w:sz w:val="24"/>
          <w:szCs w:val="24"/>
        </w:rPr>
        <w:t>CIIU Actividad económica</w:t>
      </w:r>
    </w:p>
    <w:p w14:paraId="31CC0614" w14:textId="15FD8CF8" w:rsidR="008C3998" w:rsidRPr="00203F41" w:rsidRDefault="008C3998" w:rsidP="008574A5">
      <w:pPr>
        <w:pStyle w:val="Prrafodelista"/>
        <w:numPr>
          <w:ilvl w:val="0"/>
          <w:numId w:val="20"/>
        </w:numPr>
        <w:jc w:val="both"/>
        <w:rPr>
          <w:rFonts w:ascii="Arial" w:hAnsi="Arial" w:cs="Arial"/>
          <w:sz w:val="24"/>
          <w:szCs w:val="24"/>
        </w:rPr>
      </w:pPr>
      <w:r w:rsidRPr="00203F41">
        <w:rPr>
          <w:rFonts w:ascii="Arial" w:hAnsi="Arial" w:cs="Arial"/>
          <w:sz w:val="24"/>
          <w:szCs w:val="24"/>
        </w:rPr>
        <w:t>Grupo NIIF</w:t>
      </w:r>
    </w:p>
    <w:p w14:paraId="08E06C44" w14:textId="36B769AC" w:rsidR="008C3998" w:rsidRPr="008C3998" w:rsidRDefault="008C3998" w:rsidP="008C3998">
      <w:pPr>
        <w:jc w:val="both"/>
        <w:rPr>
          <w:rFonts w:ascii="Arial" w:hAnsi="Arial" w:cs="Arial"/>
          <w:bCs/>
        </w:rPr>
      </w:pPr>
    </w:p>
    <w:p w14:paraId="3DC5BD67" w14:textId="4005EA65" w:rsidR="00E85EDD" w:rsidRPr="00203F41" w:rsidRDefault="007E07AF" w:rsidP="00E85EDD">
      <w:pPr>
        <w:jc w:val="both"/>
        <w:rPr>
          <w:rFonts w:ascii="Arial" w:hAnsi="Arial" w:cs="Arial"/>
          <w:b/>
        </w:rPr>
      </w:pPr>
      <w:r w:rsidRPr="00203F41">
        <w:rPr>
          <w:rFonts w:ascii="Arial" w:hAnsi="Arial" w:cs="Arial"/>
          <w:b/>
        </w:rPr>
        <w:t>Tipo</w:t>
      </w:r>
      <w:r w:rsidR="008C3998" w:rsidRPr="00203F41">
        <w:rPr>
          <w:rFonts w:ascii="Arial" w:hAnsi="Arial" w:cs="Arial"/>
          <w:b/>
        </w:rPr>
        <w:t xml:space="preserve"> de vigilado</w:t>
      </w:r>
    </w:p>
    <w:p w14:paraId="65FFE3DE" w14:textId="77777777" w:rsidR="00E85EDD" w:rsidRPr="00203F41" w:rsidRDefault="00E85EDD" w:rsidP="00E85EDD">
      <w:pPr>
        <w:jc w:val="both"/>
        <w:rPr>
          <w:rFonts w:ascii="Arial" w:hAnsi="Arial" w:cs="Arial"/>
          <w:b/>
        </w:rPr>
      </w:pPr>
    </w:p>
    <w:p w14:paraId="29C62C57" w14:textId="31DB274E" w:rsidR="00922124" w:rsidRPr="00203F41" w:rsidRDefault="00922124" w:rsidP="00C22E6B">
      <w:pPr>
        <w:pStyle w:val="Prrafodelista"/>
        <w:numPr>
          <w:ilvl w:val="0"/>
          <w:numId w:val="20"/>
        </w:numPr>
        <w:jc w:val="both"/>
        <w:rPr>
          <w:rFonts w:ascii="Arial" w:hAnsi="Arial" w:cs="Arial"/>
          <w:sz w:val="24"/>
          <w:szCs w:val="24"/>
        </w:rPr>
      </w:pPr>
      <w:r w:rsidRPr="00203F41">
        <w:rPr>
          <w:rFonts w:ascii="Arial" w:hAnsi="Arial" w:cs="Arial"/>
          <w:sz w:val="24"/>
          <w:szCs w:val="24"/>
        </w:rPr>
        <w:t>Tipo de vigilado</w:t>
      </w:r>
    </w:p>
    <w:p w14:paraId="1CC465A8" w14:textId="3A38DCE4" w:rsidR="00922124" w:rsidRDefault="00922124" w:rsidP="00C22E6B">
      <w:pPr>
        <w:pStyle w:val="Prrafodelista"/>
        <w:numPr>
          <w:ilvl w:val="0"/>
          <w:numId w:val="20"/>
        </w:numPr>
        <w:jc w:val="both"/>
        <w:rPr>
          <w:rFonts w:ascii="Arial" w:hAnsi="Arial" w:cs="Arial"/>
          <w:sz w:val="24"/>
          <w:szCs w:val="24"/>
        </w:rPr>
      </w:pPr>
      <w:r w:rsidRPr="00203F41">
        <w:rPr>
          <w:rFonts w:ascii="Arial" w:hAnsi="Arial" w:cs="Arial"/>
          <w:sz w:val="24"/>
          <w:szCs w:val="24"/>
        </w:rPr>
        <w:t>Sub</w:t>
      </w:r>
      <w:r w:rsidR="006B75F0">
        <w:rPr>
          <w:rFonts w:ascii="Arial" w:hAnsi="Arial" w:cs="Arial"/>
          <w:sz w:val="24"/>
          <w:szCs w:val="24"/>
        </w:rPr>
        <w:t>tipo</w:t>
      </w:r>
      <w:r w:rsidRPr="00203F41">
        <w:rPr>
          <w:rFonts w:ascii="Arial" w:hAnsi="Arial" w:cs="Arial"/>
          <w:sz w:val="24"/>
          <w:szCs w:val="24"/>
        </w:rPr>
        <w:t xml:space="preserve"> de vigilado</w:t>
      </w:r>
    </w:p>
    <w:p w14:paraId="76C788F1" w14:textId="06B48ED4" w:rsidR="00BB0B1C" w:rsidRPr="00203F41" w:rsidRDefault="00BB0B1C" w:rsidP="00C22E6B">
      <w:pPr>
        <w:pStyle w:val="Prrafodelista"/>
        <w:numPr>
          <w:ilvl w:val="0"/>
          <w:numId w:val="20"/>
        </w:numPr>
        <w:jc w:val="both"/>
        <w:rPr>
          <w:rFonts w:ascii="Arial" w:hAnsi="Arial" w:cs="Arial"/>
          <w:sz w:val="24"/>
          <w:szCs w:val="24"/>
        </w:rPr>
      </w:pPr>
      <w:r>
        <w:rPr>
          <w:rFonts w:ascii="Arial" w:hAnsi="Arial" w:cs="Arial"/>
          <w:sz w:val="24"/>
          <w:szCs w:val="24"/>
        </w:rPr>
        <w:t>Nombre del proyecto</w:t>
      </w:r>
    </w:p>
    <w:p w14:paraId="1745A7A8" w14:textId="33D1827B" w:rsidR="00922124" w:rsidRDefault="006B0D06" w:rsidP="00C22E6B">
      <w:pPr>
        <w:pStyle w:val="Prrafodelista"/>
        <w:numPr>
          <w:ilvl w:val="0"/>
          <w:numId w:val="20"/>
        </w:numPr>
        <w:jc w:val="both"/>
        <w:rPr>
          <w:rFonts w:ascii="Arial" w:hAnsi="Arial" w:cs="Arial"/>
          <w:sz w:val="24"/>
          <w:szCs w:val="24"/>
        </w:rPr>
      </w:pPr>
      <w:r w:rsidRPr="00203F41">
        <w:rPr>
          <w:rFonts w:ascii="Arial" w:hAnsi="Arial" w:cs="Arial"/>
          <w:sz w:val="24"/>
          <w:szCs w:val="24"/>
        </w:rPr>
        <w:t xml:space="preserve">Registro de operación </w:t>
      </w:r>
      <w:r w:rsidR="003006FC" w:rsidRPr="00203F41">
        <w:rPr>
          <w:rFonts w:ascii="Arial" w:hAnsi="Arial" w:cs="Arial"/>
          <w:sz w:val="24"/>
          <w:szCs w:val="24"/>
        </w:rPr>
        <w:t>emitido por Ministerio de Transporte</w:t>
      </w:r>
    </w:p>
    <w:p w14:paraId="19AABED4" w14:textId="6530F1C1" w:rsidR="00156767" w:rsidRDefault="00156767" w:rsidP="00C22E6B">
      <w:pPr>
        <w:pStyle w:val="Prrafodelista"/>
        <w:numPr>
          <w:ilvl w:val="0"/>
          <w:numId w:val="20"/>
        </w:numPr>
        <w:jc w:val="both"/>
        <w:rPr>
          <w:rFonts w:ascii="Arial" w:hAnsi="Arial" w:cs="Arial"/>
          <w:sz w:val="24"/>
          <w:szCs w:val="24"/>
        </w:rPr>
      </w:pPr>
      <w:r>
        <w:rPr>
          <w:rFonts w:ascii="Arial" w:hAnsi="Arial" w:cs="Arial"/>
          <w:sz w:val="24"/>
          <w:szCs w:val="24"/>
        </w:rPr>
        <w:t>Número de resolución</w:t>
      </w:r>
    </w:p>
    <w:p w14:paraId="61ABF0B0" w14:textId="670B973E" w:rsidR="00156767" w:rsidRPr="00FE297E" w:rsidRDefault="00156767" w:rsidP="00FE297E">
      <w:pPr>
        <w:pStyle w:val="Prrafodelista"/>
        <w:numPr>
          <w:ilvl w:val="0"/>
          <w:numId w:val="20"/>
        </w:numPr>
        <w:jc w:val="both"/>
        <w:rPr>
          <w:rFonts w:ascii="Arial" w:hAnsi="Arial" w:cs="Arial"/>
          <w:sz w:val="24"/>
          <w:szCs w:val="24"/>
        </w:rPr>
      </w:pPr>
      <w:r>
        <w:rPr>
          <w:rFonts w:ascii="Arial" w:hAnsi="Arial" w:cs="Arial"/>
          <w:sz w:val="24"/>
          <w:szCs w:val="24"/>
        </w:rPr>
        <w:t>Fecha de resolución</w:t>
      </w:r>
    </w:p>
    <w:p w14:paraId="13B38832" w14:textId="010358C4" w:rsidR="00922124" w:rsidRPr="00203F41" w:rsidRDefault="00F52DB2" w:rsidP="00C22E6B">
      <w:pPr>
        <w:pStyle w:val="Prrafodelista"/>
        <w:numPr>
          <w:ilvl w:val="0"/>
          <w:numId w:val="20"/>
        </w:numPr>
        <w:jc w:val="both"/>
        <w:rPr>
          <w:rFonts w:ascii="Arial" w:hAnsi="Arial" w:cs="Arial"/>
          <w:sz w:val="24"/>
          <w:szCs w:val="24"/>
        </w:rPr>
      </w:pPr>
      <w:r w:rsidRPr="00203F41">
        <w:rPr>
          <w:rFonts w:ascii="Arial" w:hAnsi="Arial" w:cs="Arial"/>
          <w:sz w:val="24"/>
          <w:szCs w:val="24"/>
        </w:rPr>
        <w:t>Número de sedes</w:t>
      </w:r>
    </w:p>
    <w:p w14:paraId="2420C1F9" w14:textId="54DBDC94" w:rsidR="00F52DB2" w:rsidRPr="00203F41" w:rsidRDefault="00F52DB2" w:rsidP="00C22E6B">
      <w:pPr>
        <w:pStyle w:val="Prrafodelista"/>
        <w:numPr>
          <w:ilvl w:val="0"/>
          <w:numId w:val="20"/>
        </w:numPr>
        <w:jc w:val="both"/>
        <w:rPr>
          <w:rFonts w:ascii="Arial" w:hAnsi="Arial" w:cs="Arial"/>
          <w:sz w:val="24"/>
          <w:szCs w:val="24"/>
        </w:rPr>
      </w:pPr>
      <w:r w:rsidRPr="00203F41">
        <w:rPr>
          <w:rFonts w:ascii="Arial" w:hAnsi="Arial" w:cs="Arial"/>
          <w:sz w:val="24"/>
          <w:szCs w:val="24"/>
        </w:rPr>
        <w:t>Número de tramos</w:t>
      </w:r>
    </w:p>
    <w:p w14:paraId="2D9FA921" w14:textId="5A02E895" w:rsidR="008C3998" w:rsidRPr="00FE297E" w:rsidRDefault="00F52DB2" w:rsidP="00FE297E">
      <w:pPr>
        <w:pStyle w:val="Prrafodelista"/>
        <w:numPr>
          <w:ilvl w:val="0"/>
          <w:numId w:val="20"/>
        </w:numPr>
        <w:jc w:val="both"/>
        <w:rPr>
          <w:rFonts w:ascii="Arial" w:hAnsi="Arial" w:cs="Arial"/>
          <w:bCs/>
        </w:rPr>
      </w:pPr>
      <w:r w:rsidRPr="00203F41">
        <w:rPr>
          <w:rFonts w:ascii="Arial" w:hAnsi="Arial" w:cs="Arial"/>
          <w:sz w:val="24"/>
          <w:szCs w:val="24"/>
        </w:rPr>
        <w:t>Número puntos de servicio</w:t>
      </w:r>
    </w:p>
    <w:p w14:paraId="1C90163B" w14:textId="77777777" w:rsidR="00FE297E" w:rsidRPr="00FE297E" w:rsidRDefault="00FE297E" w:rsidP="00FE297E">
      <w:pPr>
        <w:jc w:val="both"/>
        <w:rPr>
          <w:rFonts w:ascii="Arial" w:hAnsi="Arial" w:cs="Arial"/>
          <w:bCs/>
        </w:rPr>
      </w:pPr>
    </w:p>
    <w:p w14:paraId="668CD374" w14:textId="337A330C" w:rsidR="00A55A49" w:rsidRDefault="00A55A49" w:rsidP="007121F6">
      <w:pPr>
        <w:jc w:val="both"/>
        <w:rPr>
          <w:rFonts w:ascii="Arial" w:hAnsi="Arial" w:cs="Arial"/>
          <w:b/>
        </w:rPr>
      </w:pPr>
      <w:r w:rsidRPr="00A55A49">
        <w:rPr>
          <w:rFonts w:ascii="Arial" w:hAnsi="Arial" w:cs="Arial"/>
          <w:b/>
        </w:rPr>
        <w:t>Representante legal</w:t>
      </w:r>
    </w:p>
    <w:p w14:paraId="0040C297" w14:textId="77777777" w:rsidR="00E20DB5" w:rsidRDefault="00E20DB5" w:rsidP="007121F6">
      <w:pPr>
        <w:jc w:val="both"/>
        <w:rPr>
          <w:rFonts w:ascii="Arial" w:hAnsi="Arial" w:cs="Arial"/>
          <w:b/>
        </w:rPr>
      </w:pPr>
    </w:p>
    <w:p w14:paraId="65A44361" w14:textId="2A672190" w:rsidR="00F20B21" w:rsidRPr="00F20B21" w:rsidRDefault="00E20DB5" w:rsidP="00F20B21">
      <w:pPr>
        <w:pStyle w:val="Prrafodelista"/>
        <w:numPr>
          <w:ilvl w:val="0"/>
          <w:numId w:val="20"/>
        </w:numPr>
        <w:jc w:val="both"/>
        <w:rPr>
          <w:rFonts w:ascii="Arial" w:hAnsi="Arial" w:cs="Arial"/>
          <w:bCs/>
        </w:rPr>
      </w:pPr>
      <w:r>
        <w:rPr>
          <w:rFonts w:ascii="Arial" w:hAnsi="Arial" w:cs="Arial"/>
          <w:sz w:val="24"/>
          <w:szCs w:val="24"/>
        </w:rPr>
        <w:t>Representante legal principa</w:t>
      </w:r>
      <w:r w:rsidR="00F20B21">
        <w:rPr>
          <w:rFonts w:ascii="Arial" w:hAnsi="Arial" w:cs="Arial"/>
          <w:sz w:val="24"/>
          <w:szCs w:val="24"/>
        </w:rPr>
        <w:t>l</w:t>
      </w:r>
    </w:p>
    <w:p w14:paraId="507D2251" w14:textId="53E299AF" w:rsidR="00E20DB5" w:rsidRPr="00E20DB5" w:rsidRDefault="00E20DB5" w:rsidP="00E20DB5">
      <w:pPr>
        <w:pStyle w:val="Prrafodelista"/>
        <w:numPr>
          <w:ilvl w:val="0"/>
          <w:numId w:val="20"/>
        </w:numPr>
        <w:jc w:val="both"/>
        <w:rPr>
          <w:rFonts w:ascii="Arial" w:hAnsi="Arial" w:cs="Arial"/>
          <w:bCs/>
        </w:rPr>
      </w:pPr>
      <w:r>
        <w:rPr>
          <w:rFonts w:ascii="Arial" w:hAnsi="Arial" w:cs="Arial"/>
          <w:sz w:val="24"/>
          <w:szCs w:val="24"/>
        </w:rPr>
        <w:t>Representante secundario</w:t>
      </w:r>
    </w:p>
    <w:p w14:paraId="4756E0BB" w14:textId="77777777" w:rsidR="00A55A49" w:rsidRPr="007121F6" w:rsidRDefault="00A55A49" w:rsidP="007121F6">
      <w:pPr>
        <w:jc w:val="both"/>
        <w:rPr>
          <w:rFonts w:ascii="Arial" w:hAnsi="Arial" w:cs="Arial"/>
          <w:bCs/>
        </w:rPr>
      </w:pPr>
    </w:p>
    <w:p w14:paraId="72DAE1AB" w14:textId="74DF340C" w:rsidR="008C3998" w:rsidRPr="00203F41" w:rsidRDefault="0004710E" w:rsidP="008C3998">
      <w:pPr>
        <w:jc w:val="both"/>
        <w:rPr>
          <w:rFonts w:ascii="Arial" w:hAnsi="Arial" w:cs="Arial"/>
          <w:b/>
        </w:rPr>
      </w:pPr>
      <w:r w:rsidRPr="00203F41">
        <w:rPr>
          <w:rFonts w:ascii="Arial" w:hAnsi="Arial" w:cs="Arial"/>
          <w:b/>
        </w:rPr>
        <w:t>Sedes, tramos y punto</w:t>
      </w:r>
      <w:r w:rsidR="00C7084C" w:rsidRPr="00203F41">
        <w:rPr>
          <w:rFonts w:ascii="Arial" w:hAnsi="Arial" w:cs="Arial"/>
          <w:b/>
        </w:rPr>
        <w:t>s</w:t>
      </w:r>
      <w:r w:rsidRPr="00203F41">
        <w:rPr>
          <w:rFonts w:ascii="Arial" w:hAnsi="Arial" w:cs="Arial"/>
          <w:b/>
        </w:rPr>
        <w:t xml:space="preserve"> de servicio</w:t>
      </w:r>
    </w:p>
    <w:p w14:paraId="52105528" w14:textId="77777777" w:rsidR="008C3998" w:rsidRPr="00203F41" w:rsidRDefault="008C3998" w:rsidP="008C3998">
      <w:pPr>
        <w:jc w:val="both"/>
        <w:rPr>
          <w:rFonts w:ascii="Arial" w:hAnsi="Arial" w:cs="Arial"/>
          <w:b/>
        </w:rPr>
      </w:pPr>
    </w:p>
    <w:p w14:paraId="4F960079" w14:textId="1D56476B" w:rsidR="008C3998" w:rsidRPr="00203F41" w:rsidRDefault="005A43CB" w:rsidP="008C3998">
      <w:pPr>
        <w:pStyle w:val="Prrafodelista"/>
        <w:numPr>
          <w:ilvl w:val="0"/>
          <w:numId w:val="20"/>
        </w:numPr>
        <w:jc w:val="both"/>
        <w:rPr>
          <w:rFonts w:ascii="Arial" w:hAnsi="Arial" w:cs="Arial"/>
          <w:sz w:val="24"/>
          <w:szCs w:val="24"/>
        </w:rPr>
      </w:pPr>
      <w:r w:rsidRPr="00203F41">
        <w:rPr>
          <w:rFonts w:ascii="Arial" w:hAnsi="Arial" w:cs="Arial"/>
          <w:sz w:val="24"/>
          <w:szCs w:val="24"/>
        </w:rPr>
        <w:t>Tipo: sede, tramos o puntos de servicio</w:t>
      </w:r>
    </w:p>
    <w:p w14:paraId="271E64F7" w14:textId="2195A502" w:rsidR="005A43CB" w:rsidRPr="00203F41" w:rsidRDefault="005A43CB" w:rsidP="008C3998">
      <w:pPr>
        <w:pStyle w:val="Prrafodelista"/>
        <w:numPr>
          <w:ilvl w:val="0"/>
          <w:numId w:val="20"/>
        </w:numPr>
        <w:jc w:val="both"/>
        <w:rPr>
          <w:rFonts w:ascii="Arial" w:hAnsi="Arial" w:cs="Arial"/>
          <w:sz w:val="24"/>
          <w:szCs w:val="24"/>
        </w:rPr>
      </w:pPr>
      <w:r w:rsidRPr="00203F41">
        <w:rPr>
          <w:rFonts w:ascii="Arial" w:hAnsi="Arial" w:cs="Arial"/>
          <w:sz w:val="24"/>
          <w:szCs w:val="24"/>
        </w:rPr>
        <w:t>Tipo de vigilado</w:t>
      </w:r>
    </w:p>
    <w:p w14:paraId="5125C92C" w14:textId="0AD1AE5F" w:rsidR="005A43CB" w:rsidRPr="00203F41" w:rsidRDefault="00511DDA" w:rsidP="008C3998">
      <w:pPr>
        <w:pStyle w:val="Prrafodelista"/>
        <w:numPr>
          <w:ilvl w:val="0"/>
          <w:numId w:val="20"/>
        </w:numPr>
        <w:jc w:val="both"/>
        <w:rPr>
          <w:rFonts w:ascii="Arial" w:hAnsi="Arial" w:cs="Arial"/>
          <w:sz w:val="24"/>
          <w:szCs w:val="24"/>
        </w:rPr>
      </w:pPr>
      <w:r w:rsidRPr="00203F41">
        <w:rPr>
          <w:rFonts w:ascii="Arial" w:hAnsi="Arial" w:cs="Arial"/>
          <w:sz w:val="24"/>
          <w:szCs w:val="24"/>
        </w:rPr>
        <w:t>Nombre de la sede</w:t>
      </w:r>
    </w:p>
    <w:p w14:paraId="13DD51F2" w14:textId="3790A594" w:rsidR="00511DDA" w:rsidRPr="00203F41" w:rsidRDefault="003C1A57" w:rsidP="008C3998">
      <w:pPr>
        <w:pStyle w:val="Prrafodelista"/>
        <w:numPr>
          <w:ilvl w:val="0"/>
          <w:numId w:val="20"/>
        </w:numPr>
        <w:jc w:val="both"/>
        <w:rPr>
          <w:rFonts w:ascii="Arial" w:hAnsi="Arial" w:cs="Arial"/>
          <w:sz w:val="24"/>
          <w:szCs w:val="24"/>
        </w:rPr>
      </w:pPr>
      <w:r w:rsidRPr="00203F41">
        <w:rPr>
          <w:rFonts w:ascii="Arial" w:hAnsi="Arial" w:cs="Arial"/>
          <w:sz w:val="24"/>
          <w:szCs w:val="24"/>
        </w:rPr>
        <w:t>Funcionario de contacto</w:t>
      </w:r>
    </w:p>
    <w:p w14:paraId="2E83CCE8" w14:textId="44291D5C" w:rsidR="003C1A57" w:rsidRPr="00203F41" w:rsidRDefault="003C1A57" w:rsidP="008C3998">
      <w:pPr>
        <w:pStyle w:val="Prrafodelista"/>
        <w:numPr>
          <w:ilvl w:val="0"/>
          <w:numId w:val="20"/>
        </w:numPr>
        <w:jc w:val="both"/>
        <w:rPr>
          <w:rFonts w:ascii="Arial" w:hAnsi="Arial" w:cs="Arial"/>
          <w:sz w:val="24"/>
          <w:szCs w:val="24"/>
        </w:rPr>
      </w:pPr>
      <w:r w:rsidRPr="00203F41">
        <w:rPr>
          <w:rFonts w:ascii="Arial" w:hAnsi="Arial" w:cs="Arial"/>
          <w:sz w:val="24"/>
          <w:szCs w:val="24"/>
        </w:rPr>
        <w:t xml:space="preserve">Cargo del contacto </w:t>
      </w:r>
    </w:p>
    <w:p w14:paraId="69C95675" w14:textId="27F088F9" w:rsidR="003C1A57" w:rsidRPr="00203F41" w:rsidRDefault="003C1A57" w:rsidP="008C3998">
      <w:pPr>
        <w:pStyle w:val="Prrafodelista"/>
        <w:numPr>
          <w:ilvl w:val="0"/>
          <w:numId w:val="20"/>
        </w:numPr>
        <w:jc w:val="both"/>
        <w:rPr>
          <w:rFonts w:ascii="Arial" w:hAnsi="Arial" w:cs="Arial"/>
          <w:sz w:val="24"/>
          <w:szCs w:val="24"/>
        </w:rPr>
      </w:pPr>
      <w:r w:rsidRPr="00203F41">
        <w:rPr>
          <w:rFonts w:ascii="Arial" w:hAnsi="Arial" w:cs="Arial"/>
          <w:sz w:val="24"/>
          <w:szCs w:val="24"/>
        </w:rPr>
        <w:t>Celular de contacto</w:t>
      </w:r>
    </w:p>
    <w:p w14:paraId="53974466" w14:textId="770F7EED" w:rsidR="003C1A57" w:rsidRPr="00203F41" w:rsidRDefault="009D1B26" w:rsidP="008C3998">
      <w:pPr>
        <w:pStyle w:val="Prrafodelista"/>
        <w:numPr>
          <w:ilvl w:val="0"/>
          <w:numId w:val="20"/>
        </w:numPr>
        <w:jc w:val="both"/>
        <w:rPr>
          <w:rFonts w:ascii="Arial" w:hAnsi="Arial" w:cs="Arial"/>
          <w:sz w:val="24"/>
          <w:szCs w:val="24"/>
        </w:rPr>
      </w:pPr>
      <w:r w:rsidRPr="00203F41">
        <w:rPr>
          <w:rFonts w:ascii="Arial" w:hAnsi="Arial" w:cs="Arial"/>
          <w:sz w:val="24"/>
          <w:szCs w:val="24"/>
        </w:rPr>
        <w:t xml:space="preserve">Correo </w:t>
      </w:r>
      <w:r w:rsidR="00553D4A" w:rsidRPr="00203F41">
        <w:rPr>
          <w:rFonts w:ascii="Arial" w:hAnsi="Arial" w:cs="Arial"/>
          <w:sz w:val="24"/>
          <w:szCs w:val="24"/>
        </w:rPr>
        <w:t>electrónico</w:t>
      </w:r>
    </w:p>
    <w:p w14:paraId="1D2F95C2" w14:textId="0CCE3368" w:rsidR="00553D4A" w:rsidRDefault="00553D4A" w:rsidP="008C3998">
      <w:pPr>
        <w:pStyle w:val="Prrafodelista"/>
        <w:numPr>
          <w:ilvl w:val="0"/>
          <w:numId w:val="20"/>
        </w:numPr>
        <w:jc w:val="both"/>
        <w:rPr>
          <w:rFonts w:ascii="Arial" w:hAnsi="Arial" w:cs="Arial"/>
          <w:sz w:val="24"/>
          <w:szCs w:val="24"/>
        </w:rPr>
      </w:pPr>
      <w:r w:rsidRPr="00203F41">
        <w:rPr>
          <w:rFonts w:ascii="Arial" w:hAnsi="Arial" w:cs="Arial"/>
          <w:sz w:val="24"/>
          <w:szCs w:val="24"/>
        </w:rPr>
        <w:t>Dirección</w:t>
      </w:r>
      <w:r w:rsidR="00E44A38">
        <w:rPr>
          <w:rFonts w:ascii="Arial" w:hAnsi="Arial" w:cs="Arial"/>
          <w:sz w:val="24"/>
          <w:szCs w:val="24"/>
        </w:rPr>
        <w:t xml:space="preserve"> de la sede</w:t>
      </w:r>
    </w:p>
    <w:p w14:paraId="01387DB1" w14:textId="065715BD" w:rsidR="00E44A38" w:rsidRPr="00203F41" w:rsidRDefault="00631223" w:rsidP="008C3998">
      <w:pPr>
        <w:pStyle w:val="Prrafodelista"/>
        <w:numPr>
          <w:ilvl w:val="0"/>
          <w:numId w:val="20"/>
        </w:numPr>
        <w:jc w:val="both"/>
        <w:rPr>
          <w:rFonts w:ascii="Arial" w:hAnsi="Arial" w:cs="Arial"/>
          <w:sz w:val="24"/>
          <w:szCs w:val="24"/>
        </w:rPr>
      </w:pPr>
      <w:r>
        <w:rPr>
          <w:rFonts w:ascii="Arial" w:hAnsi="Arial" w:cs="Arial"/>
          <w:sz w:val="24"/>
          <w:szCs w:val="24"/>
        </w:rPr>
        <w:t>Datos del punto de servicio</w:t>
      </w:r>
    </w:p>
    <w:p w14:paraId="1C82462B" w14:textId="77777777" w:rsidR="00C50861" w:rsidRPr="00E81827" w:rsidRDefault="00C50861" w:rsidP="00E81827">
      <w:pPr>
        <w:jc w:val="both"/>
        <w:rPr>
          <w:rFonts w:ascii="Arial" w:hAnsi="Arial" w:cs="Arial"/>
          <w:bCs/>
        </w:rPr>
      </w:pPr>
    </w:p>
    <w:p w14:paraId="1014BB26" w14:textId="6DB20011" w:rsidR="008C3998" w:rsidRPr="00203F41" w:rsidRDefault="00E81827" w:rsidP="008C3998">
      <w:pPr>
        <w:jc w:val="both"/>
        <w:rPr>
          <w:rFonts w:ascii="Arial" w:hAnsi="Arial" w:cs="Arial"/>
          <w:b/>
        </w:rPr>
      </w:pPr>
      <w:r w:rsidRPr="00203F41">
        <w:rPr>
          <w:rFonts w:ascii="Arial" w:hAnsi="Arial" w:cs="Arial"/>
          <w:b/>
        </w:rPr>
        <w:t>Revisor fiscal</w:t>
      </w:r>
      <w:r w:rsidR="008C3998" w:rsidRPr="00203F41">
        <w:rPr>
          <w:rFonts w:ascii="Arial" w:hAnsi="Arial" w:cs="Arial"/>
          <w:b/>
        </w:rPr>
        <w:t xml:space="preserve"> </w:t>
      </w:r>
    </w:p>
    <w:p w14:paraId="065C4B4B" w14:textId="77777777" w:rsidR="008C3998" w:rsidRPr="00203F41" w:rsidRDefault="008C3998" w:rsidP="008C3998">
      <w:pPr>
        <w:jc w:val="both"/>
        <w:rPr>
          <w:rFonts w:ascii="Arial" w:hAnsi="Arial" w:cs="Arial"/>
          <w:b/>
        </w:rPr>
      </w:pPr>
    </w:p>
    <w:p w14:paraId="2A1274D8" w14:textId="1F720320" w:rsidR="008C3998" w:rsidRPr="00203F41" w:rsidRDefault="00000075" w:rsidP="008C3998">
      <w:pPr>
        <w:pStyle w:val="Prrafodelista"/>
        <w:numPr>
          <w:ilvl w:val="0"/>
          <w:numId w:val="20"/>
        </w:numPr>
        <w:jc w:val="both"/>
        <w:rPr>
          <w:rFonts w:ascii="Arial" w:hAnsi="Arial" w:cs="Arial"/>
          <w:sz w:val="24"/>
          <w:szCs w:val="24"/>
        </w:rPr>
      </w:pPr>
      <w:r w:rsidRPr="00203F41">
        <w:rPr>
          <w:rFonts w:ascii="Arial" w:hAnsi="Arial" w:cs="Arial"/>
          <w:sz w:val="24"/>
          <w:szCs w:val="24"/>
        </w:rPr>
        <w:lastRenderedPageBreak/>
        <w:t>Tipo de documento</w:t>
      </w:r>
    </w:p>
    <w:p w14:paraId="2479C42D" w14:textId="488CFE14" w:rsidR="00000075" w:rsidRPr="00203F41" w:rsidRDefault="00000075" w:rsidP="008C3998">
      <w:pPr>
        <w:pStyle w:val="Prrafodelista"/>
        <w:numPr>
          <w:ilvl w:val="0"/>
          <w:numId w:val="20"/>
        </w:numPr>
        <w:jc w:val="both"/>
        <w:rPr>
          <w:rFonts w:ascii="Arial" w:hAnsi="Arial" w:cs="Arial"/>
          <w:sz w:val="24"/>
          <w:szCs w:val="24"/>
        </w:rPr>
      </w:pPr>
      <w:r w:rsidRPr="00203F41">
        <w:rPr>
          <w:rFonts w:ascii="Arial" w:hAnsi="Arial" w:cs="Arial"/>
          <w:sz w:val="24"/>
          <w:szCs w:val="24"/>
        </w:rPr>
        <w:t>Numero de documento</w:t>
      </w:r>
    </w:p>
    <w:p w14:paraId="737D8338" w14:textId="4994A6DC" w:rsidR="00F57D80" w:rsidRPr="00203F41" w:rsidRDefault="00F57D80" w:rsidP="008C3998">
      <w:pPr>
        <w:pStyle w:val="Prrafodelista"/>
        <w:numPr>
          <w:ilvl w:val="0"/>
          <w:numId w:val="20"/>
        </w:numPr>
        <w:jc w:val="both"/>
        <w:rPr>
          <w:rFonts w:ascii="Arial" w:hAnsi="Arial" w:cs="Arial"/>
          <w:sz w:val="24"/>
          <w:szCs w:val="24"/>
        </w:rPr>
      </w:pPr>
      <w:r w:rsidRPr="00203F41">
        <w:rPr>
          <w:rFonts w:ascii="Arial" w:hAnsi="Arial" w:cs="Arial"/>
          <w:sz w:val="24"/>
          <w:szCs w:val="24"/>
        </w:rPr>
        <w:t>Nombre completo</w:t>
      </w:r>
    </w:p>
    <w:p w14:paraId="24A0BE75" w14:textId="3C0E8693" w:rsidR="00F57D80" w:rsidRPr="00203F41" w:rsidRDefault="00F57D80" w:rsidP="008C3998">
      <w:pPr>
        <w:pStyle w:val="Prrafodelista"/>
        <w:numPr>
          <w:ilvl w:val="0"/>
          <w:numId w:val="20"/>
        </w:numPr>
        <w:jc w:val="both"/>
        <w:rPr>
          <w:rFonts w:ascii="Arial" w:hAnsi="Arial" w:cs="Arial"/>
          <w:sz w:val="24"/>
          <w:szCs w:val="24"/>
        </w:rPr>
      </w:pPr>
      <w:r w:rsidRPr="00203F41">
        <w:rPr>
          <w:rFonts w:ascii="Arial" w:hAnsi="Arial" w:cs="Arial"/>
          <w:sz w:val="24"/>
          <w:szCs w:val="24"/>
        </w:rPr>
        <w:t xml:space="preserve">Correo electrónico </w:t>
      </w:r>
    </w:p>
    <w:p w14:paraId="7BBFAEBF" w14:textId="020F94C4" w:rsidR="00F57D80" w:rsidRPr="00203F41" w:rsidRDefault="003D14EF" w:rsidP="008C3998">
      <w:pPr>
        <w:pStyle w:val="Prrafodelista"/>
        <w:numPr>
          <w:ilvl w:val="0"/>
          <w:numId w:val="20"/>
        </w:numPr>
        <w:jc w:val="both"/>
        <w:rPr>
          <w:rFonts w:ascii="Arial" w:hAnsi="Arial" w:cs="Arial"/>
          <w:sz w:val="24"/>
          <w:szCs w:val="24"/>
        </w:rPr>
      </w:pPr>
      <w:r w:rsidRPr="00203F41">
        <w:rPr>
          <w:rFonts w:ascii="Arial" w:hAnsi="Arial" w:cs="Arial"/>
          <w:sz w:val="24"/>
          <w:szCs w:val="24"/>
        </w:rPr>
        <w:t>Número de celular</w:t>
      </w:r>
    </w:p>
    <w:p w14:paraId="43415B62" w14:textId="68739450" w:rsidR="003D14EF" w:rsidRPr="00203F41" w:rsidRDefault="003D14EF" w:rsidP="008C3998">
      <w:pPr>
        <w:pStyle w:val="Prrafodelista"/>
        <w:numPr>
          <w:ilvl w:val="0"/>
          <w:numId w:val="20"/>
        </w:numPr>
        <w:jc w:val="both"/>
        <w:rPr>
          <w:rFonts w:ascii="Arial" w:hAnsi="Arial" w:cs="Arial"/>
          <w:sz w:val="24"/>
          <w:szCs w:val="24"/>
        </w:rPr>
      </w:pPr>
      <w:r w:rsidRPr="00203F41">
        <w:rPr>
          <w:rFonts w:ascii="Arial" w:hAnsi="Arial" w:cs="Arial"/>
          <w:sz w:val="24"/>
          <w:szCs w:val="24"/>
        </w:rPr>
        <w:t>Fecha de nombramiento</w:t>
      </w:r>
    </w:p>
    <w:p w14:paraId="68FEBEEE" w14:textId="79AC07A6" w:rsidR="003D14EF" w:rsidRDefault="003D14EF" w:rsidP="008C3998">
      <w:pPr>
        <w:pStyle w:val="Prrafodelista"/>
        <w:numPr>
          <w:ilvl w:val="0"/>
          <w:numId w:val="20"/>
        </w:numPr>
        <w:jc w:val="both"/>
        <w:rPr>
          <w:rFonts w:ascii="Arial" w:hAnsi="Arial" w:cs="Arial"/>
          <w:sz w:val="24"/>
          <w:szCs w:val="24"/>
        </w:rPr>
      </w:pPr>
      <w:r w:rsidRPr="00203F41">
        <w:rPr>
          <w:rFonts w:ascii="Arial" w:hAnsi="Arial" w:cs="Arial"/>
          <w:sz w:val="24"/>
          <w:szCs w:val="24"/>
        </w:rPr>
        <w:t>Inscripción cámara de comercio</w:t>
      </w:r>
    </w:p>
    <w:p w14:paraId="503777CB" w14:textId="5D621115" w:rsidR="00741FF5" w:rsidRPr="00203F41" w:rsidRDefault="00741FF5" w:rsidP="008C3998">
      <w:pPr>
        <w:pStyle w:val="Prrafodelista"/>
        <w:numPr>
          <w:ilvl w:val="0"/>
          <w:numId w:val="20"/>
        </w:numPr>
        <w:jc w:val="both"/>
        <w:rPr>
          <w:rFonts w:ascii="Arial" w:hAnsi="Arial" w:cs="Arial"/>
          <w:sz w:val="24"/>
          <w:szCs w:val="24"/>
        </w:rPr>
      </w:pPr>
      <w:r>
        <w:rPr>
          <w:rFonts w:ascii="Arial" w:hAnsi="Arial" w:cs="Arial"/>
          <w:sz w:val="24"/>
          <w:szCs w:val="24"/>
        </w:rPr>
        <w:t>Tarjeta profesional</w:t>
      </w:r>
    </w:p>
    <w:p w14:paraId="5A8FDE43" w14:textId="5FB2DE02" w:rsidR="003D14EF" w:rsidRPr="00203F41" w:rsidRDefault="003D14EF" w:rsidP="008C3998">
      <w:pPr>
        <w:pStyle w:val="Prrafodelista"/>
        <w:numPr>
          <w:ilvl w:val="0"/>
          <w:numId w:val="20"/>
        </w:numPr>
        <w:jc w:val="both"/>
        <w:rPr>
          <w:rFonts w:ascii="Arial" w:hAnsi="Arial" w:cs="Arial"/>
          <w:sz w:val="24"/>
          <w:szCs w:val="24"/>
        </w:rPr>
      </w:pPr>
      <w:r w:rsidRPr="00203F41">
        <w:rPr>
          <w:rFonts w:ascii="Arial" w:hAnsi="Arial" w:cs="Arial"/>
          <w:sz w:val="24"/>
          <w:szCs w:val="24"/>
        </w:rPr>
        <w:t>Número de acta</w:t>
      </w:r>
    </w:p>
    <w:p w14:paraId="36650287" w14:textId="1FCA025A" w:rsidR="003D14EF" w:rsidRPr="00203F41" w:rsidRDefault="003444FF" w:rsidP="008C3998">
      <w:pPr>
        <w:pStyle w:val="Prrafodelista"/>
        <w:numPr>
          <w:ilvl w:val="0"/>
          <w:numId w:val="20"/>
        </w:numPr>
        <w:jc w:val="both"/>
        <w:rPr>
          <w:rFonts w:ascii="Arial" w:hAnsi="Arial" w:cs="Arial"/>
          <w:sz w:val="24"/>
          <w:szCs w:val="24"/>
        </w:rPr>
      </w:pPr>
      <w:r w:rsidRPr="00203F41">
        <w:rPr>
          <w:rFonts w:ascii="Arial" w:hAnsi="Arial" w:cs="Arial"/>
          <w:sz w:val="24"/>
          <w:szCs w:val="24"/>
        </w:rPr>
        <w:t xml:space="preserve">Fecha de inicio </w:t>
      </w:r>
    </w:p>
    <w:p w14:paraId="6D8A4EA1" w14:textId="0A7E92EF" w:rsidR="003444FF" w:rsidRDefault="003444FF" w:rsidP="008C3998">
      <w:pPr>
        <w:pStyle w:val="Prrafodelista"/>
        <w:numPr>
          <w:ilvl w:val="0"/>
          <w:numId w:val="20"/>
        </w:numPr>
        <w:jc w:val="both"/>
        <w:rPr>
          <w:rFonts w:ascii="Arial" w:hAnsi="Arial" w:cs="Arial"/>
          <w:sz w:val="24"/>
          <w:szCs w:val="24"/>
        </w:rPr>
      </w:pPr>
      <w:r w:rsidRPr="00203F41">
        <w:rPr>
          <w:rFonts w:ascii="Arial" w:hAnsi="Arial" w:cs="Arial"/>
          <w:sz w:val="24"/>
          <w:szCs w:val="24"/>
        </w:rPr>
        <w:t>Fecha fin</w:t>
      </w:r>
    </w:p>
    <w:p w14:paraId="33A69AEB" w14:textId="49B2FBC9" w:rsidR="00245482" w:rsidRPr="00203F41" w:rsidRDefault="00245482" w:rsidP="008C3998">
      <w:pPr>
        <w:pStyle w:val="Prrafodelista"/>
        <w:numPr>
          <w:ilvl w:val="0"/>
          <w:numId w:val="20"/>
        </w:numPr>
        <w:jc w:val="both"/>
        <w:rPr>
          <w:rFonts w:ascii="Arial" w:hAnsi="Arial" w:cs="Arial"/>
          <w:sz w:val="24"/>
          <w:szCs w:val="24"/>
        </w:rPr>
      </w:pPr>
      <w:r>
        <w:rPr>
          <w:rFonts w:ascii="Arial" w:hAnsi="Arial" w:cs="Arial"/>
          <w:sz w:val="24"/>
          <w:szCs w:val="24"/>
        </w:rPr>
        <w:t>Firma de auditor</w:t>
      </w:r>
      <w:r w:rsidR="00435EB9">
        <w:rPr>
          <w:rFonts w:ascii="Arial" w:hAnsi="Arial" w:cs="Arial"/>
          <w:sz w:val="24"/>
          <w:szCs w:val="24"/>
        </w:rPr>
        <w:t>í</w:t>
      </w:r>
      <w:r>
        <w:rPr>
          <w:rFonts w:ascii="Arial" w:hAnsi="Arial" w:cs="Arial"/>
          <w:sz w:val="24"/>
          <w:szCs w:val="24"/>
        </w:rPr>
        <w:t>a (</w:t>
      </w:r>
      <w:r w:rsidR="00435EB9">
        <w:rPr>
          <w:rFonts w:ascii="Arial" w:hAnsi="Arial" w:cs="Arial"/>
          <w:sz w:val="24"/>
          <w:szCs w:val="24"/>
        </w:rPr>
        <w:t>S</w:t>
      </w:r>
      <w:r>
        <w:rPr>
          <w:rFonts w:ascii="Arial" w:hAnsi="Arial" w:cs="Arial"/>
          <w:sz w:val="24"/>
          <w:szCs w:val="24"/>
        </w:rPr>
        <w:t xml:space="preserve">i </w:t>
      </w:r>
      <w:r w:rsidR="00435EB9">
        <w:rPr>
          <w:rFonts w:ascii="Arial" w:hAnsi="Arial" w:cs="Arial"/>
          <w:sz w:val="24"/>
          <w:szCs w:val="24"/>
        </w:rPr>
        <w:t>aplica</w:t>
      </w:r>
      <w:r>
        <w:rPr>
          <w:rFonts w:ascii="Arial" w:hAnsi="Arial" w:cs="Arial"/>
          <w:sz w:val="24"/>
          <w:szCs w:val="24"/>
        </w:rPr>
        <w:t>)</w:t>
      </w:r>
    </w:p>
    <w:p w14:paraId="4D8EE53B" w14:textId="77777777" w:rsidR="003444FF" w:rsidRPr="00203F41" w:rsidRDefault="003444FF" w:rsidP="003444FF">
      <w:pPr>
        <w:pStyle w:val="Prrafodelista"/>
        <w:jc w:val="both"/>
        <w:rPr>
          <w:rFonts w:ascii="Arial" w:hAnsi="Arial" w:cs="Arial"/>
          <w:sz w:val="24"/>
          <w:szCs w:val="24"/>
        </w:rPr>
      </w:pPr>
    </w:p>
    <w:p w14:paraId="6A881B51" w14:textId="4FA50D91" w:rsidR="008C3998" w:rsidRPr="00203F41" w:rsidRDefault="00101E54" w:rsidP="008C3998">
      <w:pPr>
        <w:jc w:val="both"/>
        <w:rPr>
          <w:rFonts w:ascii="Arial" w:hAnsi="Arial" w:cs="Arial"/>
          <w:b/>
        </w:rPr>
      </w:pPr>
      <w:r w:rsidRPr="00203F41">
        <w:rPr>
          <w:rFonts w:ascii="Arial" w:hAnsi="Arial" w:cs="Arial"/>
          <w:b/>
        </w:rPr>
        <w:t>Administrativo</w:t>
      </w:r>
      <w:r w:rsidR="008C3998" w:rsidRPr="00203F41">
        <w:rPr>
          <w:rFonts w:ascii="Arial" w:hAnsi="Arial" w:cs="Arial"/>
          <w:b/>
        </w:rPr>
        <w:t xml:space="preserve"> </w:t>
      </w:r>
    </w:p>
    <w:p w14:paraId="028CD376" w14:textId="77777777" w:rsidR="008C3998" w:rsidRPr="00203F41" w:rsidRDefault="008C3998" w:rsidP="008C3998">
      <w:pPr>
        <w:jc w:val="both"/>
        <w:rPr>
          <w:rFonts w:ascii="Arial" w:hAnsi="Arial" w:cs="Arial"/>
          <w:b/>
        </w:rPr>
      </w:pPr>
    </w:p>
    <w:p w14:paraId="725965CD" w14:textId="350897E3" w:rsidR="008C3998" w:rsidRPr="00203F41" w:rsidRDefault="00101E54" w:rsidP="008C3998">
      <w:pPr>
        <w:pStyle w:val="Prrafodelista"/>
        <w:numPr>
          <w:ilvl w:val="0"/>
          <w:numId w:val="20"/>
        </w:numPr>
        <w:jc w:val="both"/>
        <w:rPr>
          <w:rFonts w:ascii="Arial" w:hAnsi="Arial" w:cs="Arial"/>
          <w:sz w:val="24"/>
          <w:szCs w:val="24"/>
        </w:rPr>
      </w:pPr>
      <w:r w:rsidRPr="00203F41">
        <w:rPr>
          <w:rFonts w:ascii="Arial" w:hAnsi="Arial" w:cs="Arial"/>
          <w:sz w:val="24"/>
          <w:szCs w:val="24"/>
        </w:rPr>
        <w:t>Sede</w:t>
      </w:r>
    </w:p>
    <w:p w14:paraId="1369A13A" w14:textId="72A99E57" w:rsidR="00101E54" w:rsidRPr="00203F41" w:rsidRDefault="00101E54" w:rsidP="008C3998">
      <w:pPr>
        <w:pStyle w:val="Prrafodelista"/>
        <w:numPr>
          <w:ilvl w:val="0"/>
          <w:numId w:val="20"/>
        </w:numPr>
        <w:jc w:val="both"/>
        <w:rPr>
          <w:rFonts w:ascii="Arial" w:hAnsi="Arial" w:cs="Arial"/>
          <w:sz w:val="24"/>
          <w:szCs w:val="24"/>
        </w:rPr>
      </w:pPr>
      <w:r w:rsidRPr="00203F41">
        <w:rPr>
          <w:rFonts w:ascii="Arial" w:hAnsi="Arial" w:cs="Arial"/>
          <w:sz w:val="24"/>
          <w:szCs w:val="24"/>
        </w:rPr>
        <w:t>Subsede</w:t>
      </w:r>
    </w:p>
    <w:p w14:paraId="6FFBB5B6" w14:textId="55930839" w:rsidR="00101E54" w:rsidRPr="00203F41" w:rsidRDefault="00AB2080" w:rsidP="008C3998">
      <w:pPr>
        <w:pStyle w:val="Prrafodelista"/>
        <w:numPr>
          <w:ilvl w:val="0"/>
          <w:numId w:val="20"/>
        </w:numPr>
        <w:jc w:val="both"/>
        <w:rPr>
          <w:rFonts w:ascii="Arial" w:hAnsi="Arial" w:cs="Arial"/>
          <w:sz w:val="24"/>
          <w:szCs w:val="24"/>
        </w:rPr>
      </w:pPr>
      <w:r w:rsidRPr="00203F41">
        <w:rPr>
          <w:rFonts w:ascii="Arial" w:hAnsi="Arial" w:cs="Arial"/>
          <w:sz w:val="24"/>
          <w:szCs w:val="24"/>
        </w:rPr>
        <w:t>Teléfono</w:t>
      </w:r>
    </w:p>
    <w:p w14:paraId="1F5B400F" w14:textId="3D4852E4" w:rsidR="00AB2080" w:rsidRPr="00203F41" w:rsidRDefault="00AB2080" w:rsidP="008C3998">
      <w:pPr>
        <w:pStyle w:val="Prrafodelista"/>
        <w:numPr>
          <w:ilvl w:val="0"/>
          <w:numId w:val="20"/>
        </w:numPr>
        <w:jc w:val="both"/>
        <w:rPr>
          <w:rFonts w:ascii="Arial" w:hAnsi="Arial" w:cs="Arial"/>
          <w:sz w:val="24"/>
          <w:szCs w:val="24"/>
        </w:rPr>
      </w:pPr>
      <w:r w:rsidRPr="00203F41">
        <w:rPr>
          <w:rFonts w:ascii="Arial" w:hAnsi="Arial" w:cs="Arial"/>
          <w:sz w:val="24"/>
          <w:szCs w:val="24"/>
        </w:rPr>
        <w:t>Tipo de documento</w:t>
      </w:r>
    </w:p>
    <w:p w14:paraId="26562599" w14:textId="01AB4923" w:rsidR="00AB2080" w:rsidRPr="00203F41" w:rsidRDefault="00AB2080" w:rsidP="008C3998">
      <w:pPr>
        <w:pStyle w:val="Prrafodelista"/>
        <w:numPr>
          <w:ilvl w:val="0"/>
          <w:numId w:val="20"/>
        </w:numPr>
        <w:jc w:val="both"/>
        <w:rPr>
          <w:rFonts w:ascii="Arial" w:hAnsi="Arial" w:cs="Arial"/>
          <w:sz w:val="24"/>
          <w:szCs w:val="24"/>
        </w:rPr>
      </w:pPr>
      <w:r w:rsidRPr="00203F41">
        <w:rPr>
          <w:rFonts w:ascii="Arial" w:hAnsi="Arial" w:cs="Arial"/>
          <w:sz w:val="24"/>
          <w:szCs w:val="24"/>
        </w:rPr>
        <w:t>Número de documento</w:t>
      </w:r>
    </w:p>
    <w:p w14:paraId="582339F9" w14:textId="52D2B8EF" w:rsidR="00AB2080" w:rsidRPr="00203F41" w:rsidRDefault="00AB2080" w:rsidP="008C3998">
      <w:pPr>
        <w:pStyle w:val="Prrafodelista"/>
        <w:numPr>
          <w:ilvl w:val="0"/>
          <w:numId w:val="20"/>
        </w:numPr>
        <w:jc w:val="both"/>
        <w:rPr>
          <w:rFonts w:ascii="Arial" w:hAnsi="Arial" w:cs="Arial"/>
          <w:sz w:val="24"/>
          <w:szCs w:val="24"/>
        </w:rPr>
      </w:pPr>
      <w:r w:rsidRPr="00203F41">
        <w:rPr>
          <w:rFonts w:ascii="Arial" w:hAnsi="Arial" w:cs="Arial"/>
          <w:sz w:val="24"/>
          <w:szCs w:val="24"/>
        </w:rPr>
        <w:t>Sexo</w:t>
      </w:r>
    </w:p>
    <w:p w14:paraId="14FBD536" w14:textId="24A26791" w:rsidR="00AB2080" w:rsidRDefault="00AB2080" w:rsidP="008C3998">
      <w:pPr>
        <w:pStyle w:val="Prrafodelista"/>
        <w:numPr>
          <w:ilvl w:val="0"/>
          <w:numId w:val="20"/>
        </w:numPr>
        <w:jc w:val="both"/>
        <w:rPr>
          <w:rFonts w:ascii="Arial" w:hAnsi="Arial" w:cs="Arial"/>
          <w:sz w:val="24"/>
          <w:szCs w:val="24"/>
        </w:rPr>
      </w:pPr>
      <w:r w:rsidRPr="00203F41">
        <w:rPr>
          <w:rFonts w:ascii="Arial" w:hAnsi="Arial" w:cs="Arial"/>
          <w:sz w:val="24"/>
          <w:szCs w:val="24"/>
        </w:rPr>
        <w:t>Nombre completo</w:t>
      </w:r>
    </w:p>
    <w:p w14:paraId="37C6D037" w14:textId="72B31505" w:rsidR="00501507" w:rsidRDefault="00501507" w:rsidP="008C3998">
      <w:pPr>
        <w:pStyle w:val="Prrafodelista"/>
        <w:numPr>
          <w:ilvl w:val="0"/>
          <w:numId w:val="20"/>
        </w:numPr>
        <w:jc w:val="both"/>
        <w:rPr>
          <w:rFonts w:ascii="Arial" w:hAnsi="Arial" w:cs="Arial"/>
          <w:sz w:val="24"/>
          <w:szCs w:val="24"/>
        </w:rPr>
      </w:pPr>
      <w:r>
        <w:rPr>
          <w:rFonts w:ascii="Arial" w:hAnsi="Arial" w:cs="Arial"/>
          <w:sz w:val="24"/>
          <w:szCs w:val="24"/>
        </w:rPr>
        <w:t>Cargo</w:t>
      </w:r>
    </w:p>
    <w:p w14:paraId="65C63B4F" w14:textId="6F754108" w:rsidR="00501507" w:rsidRPr="00203F41" w:rsidRDefault="00501507" w:rsidP="008C3998">
      <w:pPr>
        <w:pStyle w:val="Prrafodelista"/>
        <w:numPr>
          <w:ilvl w:val="0"/>
          <w:numId w:val="20"/>
        </w:numPr>
        <w:jc w:val="both"/>
        <w:rPr>
          <w:rFonts w:ascii="Arial" w:hAnsi="Arial" w:cs="Arial"/>
          <w:sz w:val="24"/>
          <w:szCs w:val="24"/>
        </w:rPr>
      </w:pPr>
      <w:r>
        <w:rPr>
          <w:rFonts w:ascii="Arial" w:hAnsi="Arial" w:cs="Arial"/>
          <w:sz w:val="24"/>
          <w:szCs w:val="24"/>
        </w:rPr>
        <w:t>Correo electrónico</w:t>
      </w:r>
    </w:p>
    <w:p w14:paraId="0438D48F" w14:textId="77777777" w:rsidR="0088725D" w:rsidRPr="00203F41" w:rsidRDefault="0088725D" w:rsidP="007E2F38">
      <w:pPr>
        <w:pStyle w:val="Prrafodelista"/>
        <w:jc w:val="both"/>
        <w:rPr>
          <w:rFonts w:ascii="Arial" w:hAnsi="Arial" w:cs="Arial"/>
          <w:sz w:val="24"/>
          <w:szCs w:val="24"/>
        </w:rPr>
      </w:pPr>
    </w:p>
    <w:p w14:paraId="3650F0F3" w14:textId="66D4E121" w:rsidR="008C3998" w:rsidRPr="00203F41" w:rsidRDefault="0090029B" w:rsidP="008C3998">
      <w:pPr>
        <w:jc w:val="both"/>
        <w:rPr>
          <w:rFonts w:ascii="Arial" w:hAnsi="Arial" w:cs="Arial"/>
          <w:b/>
        </w:rPr>
      </w:pPr>
      <w:r w:rsidRPr="00203F41">
        <w:rPr>
          <w:rFonts w:ascii="Arial" w:hAnsi="Arial" w:cs="Arial"/>
          <w:b/>
        </w:rPr>
        <w:t>Operativo</w:t>
      </w:r>
    </w:p>
    <w:p w14:paraId="5A3860C9" w14:textId="77777777" w:rsidR="008C3998" w:rsidRPr="00203F41" w:rsidRDefault="008C3998" w:rsidP="008C3998">
      <w:pPr>
        <w:jc w:val="both"/>
        <w:rPr>
          <w:rFonts w:ascii="Arial" w:hAnsi="Arial" w:cs="Arial"/>
          <w:b/>
        </w:rPr>
      </w:pPr>
    </w:p>
    <w:p w14:paraId="60548CAB" w14:textId="536B4EB4" w:rsidR="008C3998" w:rsidRPr="00203F41" w:rsidRDefault="00FD67F7" w:rsidP="008C3998">
      <w:pPr>
        <w:pStyle w:val="Prrafodelista"/>
        <w:numPr>
          <w:ilvl w:val="0"/>
          <w:numId w:val="20"/>
        </w:numPr>
        <w:jc w:val="both"/>
        <w:rPr>
          <w:rFonts w:ascii="Arial" w:hAnsi="Arial" w:cs="Arial"/>
          <w:sz w:val="24"/>
          <w:szCs w:val="24"/>
        </w:rPr>
      </w:pPr>
      <w:r w:rsidRPr="00203F41">
        <w:rPr>
          <w:rFonts w:ascii="Arial" w:hAnsi="Arial" w:cs="Arial"/>
          <w:sz w:val="24"/>
          <w:szCs w:val="24"/>
        </w:rPr>
        <w:t>Cargo</w:t>
      </w:r>
    </w:p>
    <w:p w14:paraId="4EA6AC39" w14:textId="554610CE" w:rsidR="00FD67F7" w:rsidRPr="00203F41" w:rsidRDefault="00FE7FFD" w:rsidP="008C3998">
      <w:pPr>
        <w:pStyle w:val="Prrafodelista"/>
        <w:numPr>
          <w:ilvl w:val="0"/>
          <w:numId w:val="20"/>
        </w:numPr>
        <w:jc w:val="both"/>
        <w:rPr>
          <w:rFonts w:ascii="Arial" w:hAnsi="Arial" w:cs="Arial"/>
          <w:sz w:val="24"/>
          <w:szCs w:val="24"/>
        </w:rPr>
      </w:pPr>
      <w:r w:rsidRPr="00203F41">
        <w:rPr>
          <w:rFonts w:ascii="Arial" w:hAnsi="Arial" w:cs="Arial"/>
          <w:sz w:val="24"/>
          <w:szCs w:val="24"/>
        </w:rPr>
        <w:t>Categoría</w:t>
      </w:r>
    </w:p>
    <w:p w14:paraId="17308F3E" w14:textId="0CC7AA56" w:rsidR="00FE7FFD" w:rsidRPr="00203F41" w:rsidRDefault="00FE7FFD" w:rsidP="008C3998">
      <w:pPr>
        <w:pStyle w:val="Prrafodelista"/>
        <w:numPr>
          <w:ilvl w:val="0"/>
          <w:numId w:val="20"/>
        </w:numPr>
        <w:jc w:val="both"/>
        <w:rPr>
          <w:rFonts w:ascii="Arial" w:hAnsi="Arial" w:cs="Arial"/>
          <w:sz w:val="24"/>
          <w:szCs w:val="24"/>
        </w:rPr>
      </w:pPr>
      <w:r w:rsidRPr="00203F41">
        <w:rPr>
          <w:rFonts w:ascii="Arial" w:hAnsi="Arial" w:cs="Arial"/>
          <w:sz w:val="24"/>
          <w:szCs w:val="24"/>
        </w:rPr>
        <w:t>Estado categoría</w:t>
      </w:r>
    </w:p>
    <w:p w14:paraId="093A62C9" w14:textId="585BB917" w:rsidR="00FE7FFD" w:rsidRPr="00203F41" w:rsidRDefault="00FE7FFD" w:rsidP="008C3998">
      <w:pPr>
        <w:pStyle w:val="Prrafodelista"/>
        <w:numPr>
          <w:ilvl w:val="0"/>
          <w:numId w:val="20"/>
        </w:numPr>
        <w:jc w:val="both"/>
        <w:rPr>
          <w:rFonts w:ascii="Arial" w:hAnsi="Arial" w:cs="Arial"/>
          <w:sz w:val="24"/>
          <w:szCs w:val="24"/>
        </w:rPr>
      </w:pPr>
      <w:r w:rsidRPr="00203F41">
        <w:rPr>
          <w:rFonts w:ascii="Arial" w:hAnsi="Arial" w:cs="Arial"/>
          <w:sz w:val="24"/>
          <w:szCs w:val="24"/>
        </w:rPr>
        <w:t>Organismo de tránsito</w:t>
      </w:r>
    </w:p>
    <w:p w14:paraId="417054E1" w14:textId="14CF3F6B" w:rsidR="00D71DE2" w:rsidRPr="00203F41" w:rsidRDefault="00D71DE2" w:rsidP="008C3998">
      <w:pPr>
        <w:pStyle w:val="Prrafodelista"/>
        <w:numPr>
          <w:ilvl w:val="0"/>
          <w:numId w:val="20"/>
        </w:numPr>
        <w:jc w:val="both"/>
        <w:rPr>
          <w:rFonts w:ascii="Arial" w:hAnsi="Arial" w:cs="Arial"/>
          <w:sz w:val="24"/>
          <w:szCs w:val="24"/>
        </w:rPr>
      </w:pPr>
      <w:r w:rsidRPr="00203F41">
        <w:rPr>
          <w:rFonts w:ascii="Arial" w:hAnsi="Arial" w:cs="Arial"/>
          <w:sz w:val="24"/>
          <w:szCs w:val="24"/>
        </w:rPr>
        <w:t>Fecha de vencimiento de licencia</w:t>
      </w:r>
    </w:p>
    <w:p w14:paraId="28D6F295" w14:textId="77777777" w:rsidR="00423BE3" w:rsidRPr="00203F41" w:rsidRDefault="00423BE3" w:rsidP="00C35AAF">
      <w:pPr>
        <w:pStyle w:val="Prrafodelista"/>
        <w:jc w:val="both"/>
        <w:rPr>
          <w:rFonts w:ascii="Arial" w:hAnsi="Arial" w:cs="Arial"/>
          <w:sz w:val="24"/>
          <w:szCs w:val="24"/>
        </w:rPr>
      </w:pPr>
    </w:p>
    <w:p w14:paraId="508079CE" w14:textId="77777777" w:rsidR="00101213" w:rsidRPr="00101213" w:rsidRDefault="00101213" w:rsidP="00101213">
      <w:pPr>
        <w:jc w:val="both"/>
        <w:rPr>
          <w:rFonts w:ascii="Arial" w:hAnsi="Arial" w:cs="Arial"/>
          <w:bCs/>
        </w:rPr>
      </w:pPr>
    </w:p>
    <w:p w14:paraId="1A883481" w14:textId="630A89BF" w:rsidR="008C3998" w:rsidRPr="00203F41" w:rsidRDefault="00C35AAF" w:rsidP="008C3998">
      <w:pPr>
        <w:jc w:val="both"/>
        <w:rPr>
          <w:rFonts w:ascii="Arial" w:hAnsi="Arial" w:cs="Arial"/>
          <w:b/>
        </w:rPr>
      </w:pPr>
      <w:r w:rsidRPr="00203F41">
        <w:rPr>
          <w:rFonts w:ascii="Arial" w:hAnsi="Arial" w:cs="Arial"/>
          <w:b/>
        </w:rPr>
        <w:t>Accionistas</w:t>
      </w:r>
    </w:p>
    <w:p w14:paraId="7653036A" w14:textId="77777777" w:rsidR="008C3998" w:rsidRPr="00203F41" w:rsidRDefault="008C3998" w:rsidP="008C3998">
      <w:pPr>
        <w:jc w:val="both"/>
        <w:rPr>
          <w:rFonts w:ascii="Arial" w:hAnsi="Arial" w:cs="Arial"/>
          <w:b/>
        </w:rPr>
      </w:pPr>
    </w:p>
    <w:p w14:paraId="17FBCD17" w14:textId="77777777" w:rsidR="007F108F" w:rsidRDefault="007F108F" w:rsidP="007F108F">
      <w:pPr>
        <w:pStyle w:val="Prrafodelista"/>
        <w:numPr>
          <w:ilvl w:val="0"/>
          <w:numId w:val="20"/>
        </w:numPr>
        <w:jc w:val="both"/>
        <w:rPr>
          <w:rFonts w:ascii="Arial" w:hAnsi="Arial" w:cs="Arial"/>
          <w:sz w:val="24"/>
          <w:szCs w:val="24"/>
        </w:rPr>
      </w:pPr>
      <w:r w:rsidRPr="00203F41">
        <w:rPr>
          <w:rFonts w:ascii="Arial" w:hAnsi="Arial" w:cs="Arial"/>
          <w:sz w:val="24"/>
          <w:szCs w:val="24"/>
        </w:rPr>
        <w:t>Nombre completo del accionista</w:t>
      </w:r>
    </w:p>
    <w:p w14:paraId="14EBB79A" w14:textId="77777777" w:rsidR="00706C96" w:rsidRPr="00203F41" w:rsidRDefault="00706C96" w:rsidP="00706C96">
      <w:pPr>
        <w:pStyle w:val="Prrafodelista"/>
        <w:numPr>
          <w:ilvl w:val="0"/>
          <w:numId w:val="20"/>
        </w:numPr>
        <w:jc w:val="both"/>
        <w:rPr>
          <w:rFonts w:ascii="Arial" w:hAnsi="Arial" w:cs="Arial"/>
          <w:sz w:val="24"/>
          <w:szCs w:val="24"/>
        </w:rPr>
      </w:pPr>
      <w:r w:rsidRPr="00203F41">
        <w:rPr>
          <w:rFonts w:ascii="Arial" w:hAnsi="Arial" w:cs="Arial"/>
          <w:sz w:val="24"/>
          <w:szCs w:val="24"/>
        </w:rPr>
        <w:t xml:space="preserve">Número de documento </w:t>
      </w:r>
    </w:p>
    <w:p w14:paraId="3C8A4688" w14:textId="54984244" w:rsidR="008C3998" w:rsidRPr="00203F41" w:rsidRDefault="00FF0AF4" w:rsidP="008C3998">
      <w:pPr>
        <w:pStyle w:val="Prrafodelista"/>
        <w:numPr>
          <w:ilvl w:val="0"/>
          <w:numId w:val="20"/>
        </w:numPr>
        <w:jc w:val="both"/>
        <w:rPr>
          <w:rFonts w:ascii="Arial" w:hAnsi="Arial" w:cs="Arial"/>
          <w:sz w:val="24"/>
          <w:szCs w:val="24"/>
        </w:rPr>
      </w:pPr>
      <w:r w:rsidRPr="00203F41">
        <w:rPr>
          <w:rFonts w:ascii="Arial" w:hAnsi="Arial" w:cs="Arial"/>
          <w:sz w:val="24"/>
          <w:szCs w:val="24"/>
        </w:rPr>
        <w:t>Tipo de documento</w:t>
      </w:r>
    </w:p>
    <w:p w14:paraId="26205864" w14:textId="12A25168" w:rsidR="00FF0AF4" w:rsidRPr="00203F41" w:rsidRDefault="00FF0AF4" w:rsidP="008C3998">
      <w:pPr>
        <w:pStyle w:val="Prrafodelista"/>
        <w:numPr>
          <w:ilvl w:val="0"/>
          <w:numId w:val="20"/>
        </w:numPr>
        <w:jc w:val="both"/>
        <w:rPr>
          <w:rFonts w:ascii="Arial" w:hAnsi="Arial" w:cs="Arial"/>
          <w:sz w:val="24"/>
          <w:szCs w:val="24"/>
        </w:rPr>
      </w:pPr>
      <w:r w:rsidRPr="00203F41">
        <w:rPr>
          <w:rFonts w:ascii="Arial" w:hAnsi="Arial" w:cs="Arial"/>
          <w:sz w:val="24"/>
          <w:szCs w:val="24"/>
        </w:rPr>
        <w:t>Sector</w:t>
      </w:r>
    </w:p>
    <w:p w14:paraId="10F2AB4D" w14:textId="05023658" w:rsidR="00FF0AF4" w:rsidRPr="00203F41" w:rsidRDefault="00FF0AF4" w:rsidP="008C3998">
      <w:pPr>
        <w:pStyle w:val="Prrafodelista"/>
        <w:numPr>
          <w:ilvl w:val="0"/>
          <w:numId w:val="20"/>
        </w:numPr>
        <w:jc w:val="both"/>
        <w:rPr>
          <w:rFonts w:ascii="Arial" w:hAnsi="Arial" w:cs="Arial"/>
          <w:sz w:val="24"/>
          <w:szCs w:val="24"/>
        </w:rPr>
      </w:pPr>
      <w:r w:rsidRPr="00203F41">
        <w:rPr>
          <w:rFonts w:ascii="Arial" w:hAnsi="Arial" w:cs="Arial"/>
          <w:sz w:val="24"/>
          <w:szCs w:val="24"/>
        </w:rPr>
        <w:t>Origen aportes</w:t>
      </w:r>
    </w:p>
    <w:p w14:paraId="270B15FE" w14:textId="60B4F272" w:rsidR="00FF0AF4" w:rsidRPr="00203F41" w:rsidRDefault="00284620" w:rsidP="008C3998">
      <w:pPr>
        <w:pStyle w:val="Prrafodelista"/>
        <w:numPr>
          <w:ilvl w:val="0"/>
          <w:numId w:val="20"/>
        </w:numPr>
        <w:jc w:val="both"/>
        <w:rPr>
          <w:rFonts w:ascii="Arial" w:hAnsi="Arial" w:cs="Arial"/>
          <w:sz w:val="24"/>
          <w:szCs w:val="24"/>
        </w:rPr>
      </w:pPr>
      <w:r w:rsidRPr="00203F41">
        <w:rPr>
          <w:rFonts w:ascii="Arial" w:hAnsi="Arial" w:cs="Arial"/>
          <w:sz w:val="24"/>
          <w:szCs w:val="24"/>
        </w:rPr>
        <w:t>Tipo de aportes</w:t>
      </w:r>
    </w:p>
    <w:p w14:paraId="4AE1786F" w14:textId="176CF53C" w:rsidR="005C551C" w:rsidRPr="00203F41" w:rsidRDefault="005C551C" w:rsidP="008C3998">
      <w:pPr>
        <w:pStyle w:val="Prrafodelista"/>
        <w:numPr>
          <w:ilvl w:val="0"/>
          <w:numId w:val="20"/>
        </w:numPr>
        <w:jc w:val="both"/>
        <w:rPr>
          <w:rFonts w:ascii="Arial" w:hAnsi="Arial" w:cs="Arial"/>
          <w:sz w:val="24"/>
          <w:szCs w:val="24"/>
        </w:rPr>
      </w:pPr>
      <w:r w:rsidRPr="00203F41">
        <w:rPr>
          <w:rFonts w:ascii="Arial" w:hAnsi="Arial" w:cs="Arial"/>
          <w:sz w:val="24"/>
          <w:szCs w:val="24"/>
        </w:rPr>
        <w:t>Fecha de aportes</w:t>
      </w:r>
    </w:p>
    <w:p w14:paraId="4983E66C" w14:textId="0506E89F" w:rsidR="005C551C" w:rsidRPr="00203F41" w:rsidRDefault="00F44629" w:rsidP="008C3998">
      <w:pPr>
        <w:pStyle w:val="Prrafodelista"/>
        <w:numPr>
          <w:ilvl w:val="0"/>
          <w:numId w:val="20"/>
        </w:numPr>
        <w:jc w:val="both"/>
        <w:rPr>
          <w:rFonts w:ascii="Arial" w:hAnsi="Arial" w:cs="Arial"/>
          <w:sz w:val="24"/>
          <w:szCs w:val="24"/>
        </w:rPr>
      </w:pPr>
      <w:r w:rsidRPr="00203F41">
        <w:rPr>
          <w:rFonts w:ascii="Arial" w:hAnsi="Arial" w:cs="Arial"/>
          <w:sz w:val="24"/>
          <w:szCs w:val="24"/>
        </w:rPr>
        <w:t>Capital suscrito</w:t>
      </w:r>
    </w:p>
    <w:p w14:paraId="074A06A3" w14:textId="4E232146" w:rsidR="00F44629" w:rsidRPr="00203F41" w:rsidRDefault="006D16CE" w:rsidP="008C3998">
      <w:pPr>
        <w:pStyle w:val="Prrafodelista"/>
        <w:numPr>
          <w:ilvl w:val="0"/>
          <w:numId w:val="20"/>
        </w:numPr>
        <w:jc w:val="both"/>
        <w:rPr>
          <w:rFonts w:ascii="Arial" w:hAnsi="Arial" w:cs="Arial"/>
          <w:sz w:val="24"/>
          <w:szCs w:val="24"/>
        </w:rPr>
      </w:pPr>
      <w:r w:rsidRPr="00203F41">
        <w:rPr>
          <w:rFonts w:ascii="Arial" w:hAnsi="Arial" w:cs="Arial"/>
          <w:sz w:val="24"/>
          <w:szCs w:val="24"/>
        </w:rPr>
        <w:t>Cuotas</w:t>
      </w:r>
    </w:p>
    <w:p w14:paraId="630EE8C3" w14:textId="67A4FD8B" w:rsidR="006B2746" w:rsidRPr="00203F41" w:rsidRDefault="006B2746" w:rsidP="008C3998">
      <w:pPr>
        <w:pStyle w:val="Prrafodelista"/>
        <w:numPr>
          <w:ilvl w:val="0"/>
          <w:numId w:val="20"/>
        </w:numPr>
        <w:jc w:val="both"/>
        <w:rPr>
          <w:rFonts w:ascii="Arial" w:hAnsi="Arial" w:cs="Arial"/>
          <w:sz w:val="24"/>
          <w:szCs w:val="24"/>
        </w:rPr>
      </w:pPr>
      <w:r w:rsidRPr="00203F41">
        <w:rPr>
          <w:rFonts w:ascii="Arial" w:hAnsi="Arial" w:cs="Arial"/>
          <w:sz w:val="24"/>
          <w:szCs w:val="24"/>
        </w:rPr>
        <w:t>Porcentaje de participación</w:t>
      </w:r>
    </w:p>
    <w:p w14:paraId="6A82F8A2" w14:textId="28BD88E4" w:rsidR="006B2746" w:rsidRPr="00203F41" w:rsidRDefault="00B34645" w:rsidP="008C3998">
      <w:pPr>
        <w:pStyle w:val="Prrafodelista"/>
        <w:numPr>
          <w:ilvl w:val="0"/>
          <w:numId w:val="20"/>
        </w:numPr>
        <w:jc w:val="both"/>
        <w:rPr>
          <w:rFonts w:ascii="Arial" w:hAnsi="Arial" w:cs="Arial"/>
          <w:sz w:val="24"/>
          <w:szCs w:val="24"/>
        </w:rPr>
      </w:pPr>
      <w:r w:rsidRPr="00203F41">
        <w:rPr>
          <w:rFonts w:ascii="Arial" w:hAnsi="Arial" w:cs="Arial"/>
          <w:sz w:val="24"/>
          <w:szCs w:val="24"/>
        </w:rPr>
        <w:t>Valor aportes capital</w:t>
      </w:r>
    </w:p>
    <w:p w14:paraId="103C9C5C" w14:textId="54F0EE0F" w:rsidR="009909A2" w:rsidRPr="00203F41" w:rsidRDefault="009909A2" w:rsidP="008C3998">
      <w:pPr>
        <w:pStyle w:val="Prrafodelista"/>
        <w:numPr>
          <w:ilvl w:val="0"/>
          <w:numId w:val="20"/>
        </w:numPr>
        <w:jc w:val="both"/>
        <w:rPr>
          <w:rFonts w:ascii="Arial" w:hAnsi="Arial" w:cs="Arial"/>
          <w:sz w:val="24"/>
          <w:szCs w:val="24"/>
        </w:rPr>
      </w:pPr>
      <w:r w:rsidRPr="00203F41">
        <w:rPr>
          <w:rFonts w:ascii="Arial" w:hAnsi="Arial" w:cs="Arial"/>
          <w:sz w:val="24"/>
          <w:szCs w:val="24"/>
        </w:rPr>
        <w:t>Valor aportes</w:t>
      </w:r>
    </w:p>
    <w:p w14:paraId="54984844" w14:textId="77777777" w:rsidR="006D16CE" w:rsidRPr="006D16CE" w:rsidRDefault="006D16CE" w:rsidP="006D16CE">
      <w:pPr>
        <w:jc w:val="both"/>
        <w:rPr>
          <w:rFonts w:ascii="Arial" w:hAnsi="Arial" w:cs="Arial"/>
          <w:bCs/>
        </w:rPr>
      </w:pPr>
    </w:p>
    <w:p w14:paraId="4A376179" w14:textId="4D0A7E74" w:rsidR="008C3998" w:rsidRPr="00203F41" w:rsidRDefault="00376FA7" w:rsidP="008C3998">
      <w:pPr>
        <w:jc w:val="both"/>
        <w:rPr>
          <w:rFonts w:ascii="Arial" w:hAnsi="Arial" w:cs="Arial"/>
          <w:b/>
        </w:rPr>
      </w:pPr>
      <w:r w:rsidRPr="00203F41">
        <w:rPr>
          <w:rFonts w:ascii="Arial" w:hAnsi="Arial" w:cs="Arial"/>
          <w:b/>
        </w:rPr>
        <w:t>Parafiscales</w:t>
      </w:r>
    </w:p>
    <w:p w14:paraId="49A340D0" w14:textId="77777777" w:rsidR="008C3998" w:rsidRPr="00203F41" w:rsidRDefault="008C3998" w:rsidP="008C3998">
      <w:pPr>
        <w:jc w:val="both"/>
        <w:rPr>
          <w:rFonts w:ascii="Arial" w:hAnsi="Arial" w:cs="Arial"/>
          <w:b/>
        </w:rPr>
      </w:pPr>
    </w:p>
    <w:p w14:paraId="736876DC" w14:textId="293CB66B" w:rsidR="006E343D" w:rsidRPr="00203F41" w:rsidRDefault="001364B9" w:rsidP="00376FA7">
      <w:pPr>
        <w:pStyle w:val="Prrafodelista"/>
        <w:numPr>
          <w:ilvl w:val="0"/>
          <w:numId w:val="20"/>
        </w:numPr>
        <w:jc w:val="both"/>
        <w:rPr>
          <w:rFonts w:ascii="Arial" w:hAnsi="Arial" w:cs="Arial"/>
          <w:sz w:val="24"/>
          <w:szCs w:val="24"/>
        </w:rPr>
      </w:pPr>
      <w:r w:rsidRPr="00203F41">
        <w:rPr>
          <w:rFonts w:ascii="Arial" w:hAnsi="Arial" w:cs="Arial"/>
          <w:sz w:val="24"/>
          <w:szCs w:val="24"/>
        </w:rPr>
        <w:lastRenderedPageBreak/>
        <w:t>Tipo de documento</w:t>
      </w:r>
    </w:p>
    <w:p w14:paraId="3702486B" w14:textId="2DF471E6" w:rsidR="001364B9" w:rsidRPr="00203F41" w:rsidRDefault="001364B9" w:rsidP="00376FA7">
      <w:pPr>
        <w:pStyle w:val="Prrafodelista"/>
        <w:numPr>
          <w:ilvl w:val="0"/>
          <w:numId w:val="20"/>
        </w:numPr>
        <w:jc w:val="both"/>
        <w:rPr>
          <w:rFonts w:ascii="Arial" w:hAnsi="Arial" w:cs="Arial"/>
          <w:sz w:val="24"/>
          <w:szCs w:val="24"/>
        </w:rPr>
      </w:pPr>
      <w:r w:rsidRPr="00203F41">
        <w:rPr>
          <w:rFonts w:ascii="Arial" w:hAnsi="Arial" w:cs="Arial"/>
          <w:sz w:val="24"/>
          <w:szCs w:val="24"/>
        </w:rPr>
        <w:t>Número de documento</w:t>
      </w:r>
    </w:p>
    <w:p w14:paraId="592E2295" w14:textId="120474FA" w:rsidR="001364B9" w:rsidRPr="00203F41" w:rsidRDefault="00C35EA3" w:rsidP="00376FA7">
      <w:pPr>
        <w:pStyle w:val="Prrafodelista"/>
        <w:numPr>
          <w:ilvl w:val="0"/>
          <w:numId w:val="20"/>
        </w:numPr>
        <w:jc w:val="both"/>
        <w:rPr>
          <w:rFonts w:ascii="Arial" w:hAnsi="Arial" w:cs="Arial"/>
          <w:sz w:val="24"/>
          <w:szCs w:val="24"/>
        </w:rPr>
      </w:pPr>
      <w:r w:rsidRPr="00203F41">
        <w:rPr>
          <w:rFonts w:ascii="Arial" w:hAnsi="Arial" w:cs="Arial"/>
          <w:sz w:val="24"/>
          <w:szCs w:val="24"/>
        </w:rPr>
        <w:t>Nombre completo de la persona</w:t>
      </w:r>
    </w:p>
    <w:p w14:paraId="238A7703" w14:textId="00088FF2" w:rsidR="00C35EA3" w:rsidRPr="00203F41" w:rsidRDefault="00572648" w:rsidP="00376FA7">
      <w:pPr>
        <w:pStyle w:val="Prrafodelista"/>
        <w:numPr>
          <w:ilvl w:val="0"/>
          <w:numId w:val="20"/>
        </w:numPr>
        <w:jc w:val="both"/>
        <w:rPr>
          <w:rFonts w:ascii="Arial" w:hAnsi="Arial" w:cs="Arial"/>
          <w:sz w:val="24"/>
          <w:szCs w:val="24"/>
        </w:rPr>
      </w:pPr>
      <w:r w:rsidRPr="00203F41">
        <w:rPr>
          <w:rFonts w:ascii="Arial" w:hAnsi="Arial" w:cs="Arial"/>
          <w:sz w:val="24"/>
          <w:szCs w:val="24"/>
        </w:rPr>
        <w:t>Perfil</w:t>
      </w:r>
    </w:p>
    <w:p w14:paraId="46F2517F" w14:textId="74A6D67E" w:rsidR="00572648" w:rsidRPr="00203F41" w:rsidRDefault="00EE31AF" w:rsidP="00376FA7">
      <w:pPr>
        <w:pStyle w:val="Prrafodelista"/>
        <w:numPr>
          <w:ilvl w:val="0"/>
          <w:numId w:val="20"/>
        </w:numPr>
        <w:jc w:val="both"/>
        <w:rPr>
          <w:rFonts w:ascii="Arial" w:hAnsi="Arial" w:cs="Arial"/>
          <w:sz w:val="24"/>
          <w:szCs w:val="24"/>
        </w:rPr>
      </w:pPr>
      <w:r w:rsidRPr="00203F41">
        <w:rPr>
          <w:rFonts w:ascii="Arial" w:hAnsi="Arial" w:cs="Arial"/>
          <w:sz w:val="24"/>
          <w:szCs w:val="24"/>
        </w:rPr>
        <w:t>Año</w:t>
      </w:r>
    </w:p>
    <w:p w14:paraId="1E0C4CDD" w14:textId="7E27664F" w:rsidR="00EE31AF" w:rsidRPr="00203F41" w:rsidRDefault="00EE31AF" w:rsidP="00376FA7">
      <w:pPr>
        <w:pStyle w:val="Prrafodelista"/>
        <w:numPr>
          <w:ilvl w:val="0"/>
          <w:numId w:val="20"/>
        </w:numPr>
        <w:jc w:val="both"/>
        <w:rPr>
          <w:rFonts w:ascii="Arial" w:hAnsi="Arial" w:cs="Arial"/>
          <w:sz w:val="24"/>
          <w:szCs w:val="24"/>
        </w:rPr>
      </w:pPr>
      <w:r w:rsidRPr="00203F41">
        <w:rPr>
          <w:rFonts w:ascii="Arial" w:hAnsi="Arial" w:cs="Arial"/>
          <w:sz w:val="24"/>
          <w:szCs w:val="24"/>
        </w:rPr>
        <w:t>Mes</w:t>
      </w:r>
    </w:p>
    <w:p w14:paraId="5FBD8918" w14:textId="217FA22A" w:rsidR="00EE31AF" w:rsidRPr="00203F41" w:rsidRDefault="003F0296" w:rsidP="00376FA7">
      <w:pPr>
        <w:pStyle w:val="Prrafodelista"/>
        <w:numPr>
          <w:ilvl w:val="0"/>
          <w:numId w:val="20"/>
        </w:numPr>
        <w:jc w:val="both"/>
        <w:rPr>
          <w:rFonts w:ascii="Arial" w:hAnsi="Arial" w:cs="Arial"/>
          <w:sz w:val="24"/>
          <w:szCs w:val="24"/>
        </w:rPr>
      </w:pPr>
      <w:r w:rsidRPr="00203F41">
        <w:rPr>
          <w:rFonts w:ascii="Arial" w:hAnsi="Arial" w:cs="Arial"/>
          <w:sz w:val="24"/>
          <w:szCs w:val="24"/>
        </w:rPr>
        <w:t>ARL</w:t>
      </w:r>
    </w:p>
    <w:p w14:paraId="2D843D11" w14:textId="6A71CC65" w:rsidR="003F0296" w:rsidRPr="00203F41" w:rsidRDefault="003F0296" w:rsidP="00376FA7">
      <w:pPr>
        <w:pStyle w:val="Prrafodelista"/>
        <w:numPr>
          <w:ilvl w:val="0"/>
          <w:numId w:val="20"/>
        </w:numPr>
        <w:jc w:val="both"/>
        <w:rPr>
          <w:rFonts w:ascii="Arial" w:hAnsi="Arial" w:cs="Arial"/>
          <w:sz w:val="24"/>
          <w:szCs w:val="24"/>
        </w:rPr>
      </w:pPr>
      <w:r w:rsidRPr="00203F41">
        <w:rPr>
          <w:rFonts w:ascii="Arial" w:hAnsi="Arial" w:cs="Arial"/>
          <w:sz w:val="24"/>
          <w:szCs w:val="24"/>
        </w:rPr>
        <w:t xml:space="preserve">Pensión </w:t>
      </w:r>
    </w:p>
    <w:p w14:paraId="69214EA0" w14:textId="4E72951B" w:rsidR="003F0296" w:rsidRPr="00203F41" w:rsidRDefault="00220B2F" w:rsidP="00376FA7">
      <w:pPr>
        <w:pStyle w:val="Prrafodelista"/>
        <w:numPr>
          <w:ilvl w:val="0"/>
          <w:numId w:val="20"/>
        </w:numPr>
        <w:jc w:val="both"/>
        <w:rPr>
          <w:rFonts w:ascii="Arial" w:hAnsi="Arial" w:cs="Arial"/>
          <w:sz w:val="24"/>
          <w:szCs w:val="24"/>
        </w:rPr>
      </w:pPr>
      <w:r w:rsidRPr="00203F41">
        <w:rPr>
          <w:rFonts w:ascii="Arial" w:hAnsi="Arial" w:cs="Arial"/>
          <w:sz w:val="24"/>
          <w:szCs w:val="24"/>
        </w:rPr>
        <w:t>EPS</w:t>
      </w:r>
    </w:p>
    <w:p w14:paraId="4D27E103" w14:textId="5137B93A" w:rsidR="00220B2F" w:rsidRPr="00203F41" w:rsidRDefault="00FB4121" w:rsidP="00376FA7">
      <w:pPr>
        <w:pStyle w:val="Prrafodelista"/>
        <w:numPr>
          <w:ilvl w:val="0"/>
          <w:numId w:val="20"/>
        </w:numPr>
        <w:jc w:val="both"/>
        <w:rPr>
          <w:rFonts w:ascii="Arial" w:hAnsi="Arial" w:cs="Arial"/>
          <w:sz w:val="24"/>
          <w:szCs w:val="24"/>
        </w:rPr>
      </w:pPr>
      <w:r w:rsidRPr="00203F41">
        <w:rPr>
          <w:rFonts w:ascii="Arial" w:hAnsi="Arial" w:cs="Arial"/>
          <w:sz w:val="24"/>
          <w:szCs w:val="24"/>
        </w:rPr>
        <w:t>CCF</w:t>
      </w:r>
    </w:p>
    <w:p w14:paraId="59F286B0" w14:textId="2B1F5599" w:rsidR="00BF1203" w:rsidRDefault="00F24B4B" w:rsidP="003F6113">
      <w:pPr>
        <w:pStyle w:val="Prrafodelista"/>
        <w:numPr>
          <w:ilvl w:val="0"/>
          <w:numId w:val="20"/>
        </w:numPr>
        <w:jc w:val="both"/>
        <w:rPr>
          <w:rFonts w:ascii="Arial" w:hAnsi="Arial" w:cs="Arial"/>
          <w:sz w:val="24"/>
          <w:szCs w:val="24"/>
        </w:rPr>
      </w:pPr>
      <w:r w:rsidRPr="00203F41">
        <w:rPr>
          <w:rFonts w:ascii="Arial" w:hAnsi="Arial" w:cs="Arial"/>
          <w:sz w:val="24"/>
          <w:szCs w:val="24"/>
        </w:rPr>
        <w:t xml:space="preserve">Anexo soporte </w:t>
      </w:r>
      <w:r w:rsidR="006E4DCE" w:rsidRPr="00203F41">
        <w:rPr>
          <w:rFonts w:ascii="Arial" w:hAnsi="Arial" w:cs="Arial"/>
          <w:sz w:val="24"/>
          <w:szCs w:val="24"/>
        </w:rPr>
        <w:t>consolidado parafiscales</w:t>
      </w:r>
    </w:p>
    <w:p w14:paraId="3D90DEF6" w14:textId="77777777" w:rsidR="0093546F" w:rsidRDefault="0093546F" w:rsidP="0093546F">
      <w:pPr>
        <w:pStyle w:val="Prrafodelista"/>
        <w:jc w:val="both"/>
        <w:rPr>
          <w:rFonts w:ascii="Arial" w:hAnsi="Arial" w:cs="Arial"/>
          <w:sz w:val="24"/>
          <w:szCs w:val="24"/>
        </w:rPr>
      </w:pPr>
    </w:p>
    <w:p w14:paraId="74C0265B" w14:textId="77777777" w:rsidR="00BF1203" w:rsidRDefault="00BF1203" w:rsidP="004717DE">
      <w:pPr>
        <w:jc w:val="both"/>
        <w:rPr>
          <w:rFonts w:ascii="Arial" w:hAnsi="Arial" w:cs="Arial"/>
          <w:b/>
        </w:rPr>
      </w:pPr>
    </w:p>
    <w:tbl>
      <w:tblPr>
        <w:tblStyle w:val="Tablaconcuadrcula4-nfasis3"/>
        <w:tblW w:w="0" w:type="auto"/>
        <w:tblLook w:val="04A0" w:firstRow="1" w:lastRow="0" w:firstColumn="1" w:lastColumn="0" w:noHBand="0" w:noVBand="1"/>
      </w:tblPr>
      <w:tblGrid>
        <w:gridCol w:w="1271"/>
        <w:gridCol w:w="2410"/>
        <w:gridCol w:w="5147"/>
      </w:tblGrid>
      <w:tr w:rsidR="00676586" w:rsidRPr="00AE109D" w14:paraId="20D976D2" w14:textId="77777777" w:rsidTr="003B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vAlign w:val="center"/>
          </w:tcPr>
          <w:p w14:paraId="072490F3" w14:textId="341789E8" w:rsidR="00676586" w:rsidRPr="00AE109D" w:rsidRDefault="00676586" w:rsidP="003B7C5F">
            <w:pPr>
              <w:jc w:val="center"/>
              <w:rPr>
                <w:rFonts w:ascii="Arial" w:hAnsi="Arial" w:cs="Arial"/>
                <w:b w:val="0"/>
              </w:rPr>
            </w:pPr>
            <w:r w:rsidRPr="00AE109D">
              <w:rPr>
                <w:rFonts w:ascii="Arial" w:hAnsi="Arial" w:cs="Arial"/>
                <w:b w:val="0"/>
              </w:rPr>
              <w:t>Tabla de control de cambios</w:t>
            </w:r>
          </w:p>
        </w:tc>
      </w:tr>
      <w:tr w:rsidR="00187D81" w:rsidRPr="00AE109D" w14:paraId="3FA55BFD" w14:textId="77777777" w:rsidTr="003B7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1B02723" w14:textId="35F56112" w:rsidR="00187D81" w:rsidRPr="00AE109D" w:rsidRDefault="00761FDA" w:rsidP="003B7C5F">
            <w:pPr>
              <w:jc w:val="center"/>
              <w:rPr>
                <w:rFonts w:ascii="Arial" w:hAnsi="Arial" w:cs="Arial"/>
                <w:b w:val="0"/>
              </w:rPr>
            </w:pPr>
            <w:r w:rsidRPr="00AE109D">
              <w:rPr>
                <w:rFonts w:ascii="Arial" w:hAnsi="Arial" w:cs="Arial"/>
                <w:b w:val="0"/>
              </w:rPr>
              <w:t>Versión</w:t>
            </w:r>
          </w:p>
        </w:tc>
        <w:tc>
          <w:tcPr>
            <w:tcW w:w="2410" w:type="dxa"/>
            <w:vAlign w:val="center"/>
          </w:tcPr>
          <w:p w14:paraId="6DDA432D" w14:textId="39060554" w:rsidR="00187D81" w:rsidRPr="00AE109D" w:rsidRDefault="00334E6D" w:rsidP="003B7C5F">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E109D">
              <w:rPr>
                <w:rFonts w:ascii="Arial" w:hAnsi="Arial" w:cs="Arial"/>
                <w:bCs/>
              </w:rPr>
              <w:t>Fecha publicación</w:t>
            </w:r>
          </w:p>
        </w:tc>
        <w:tc>
          <w:tcPr>
            <w:tcW w:w="5147" w:type="dxa"/>
            <w:vAlign w:val="center"/>
          </w:tcPr>
          <w:p w14:paraId="695010E7" w14:textId="64997BC4" w:rsidR="00187D81" w:rsidRPr="00AE109D" w:rsidRDefault="00BC2AEA" w:rsidP="003B7C5F">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E109D">
              <w:rPr>
                <w:rFonts w:ascii="Arial" w:hAnsi="Arial" w:cs="Arial"/>
                <w:bCs/>
              </w:rPr>
              <w:t>Responsables</w:t>
            </w:r>
          </w:p>
        </w:tc>
      </w:tr>
      <w:tr w:rsidR="00187D81" w:rsidRPr="00AE109D" w14:paraId="1D0617B6" w14:textId="77777777" w:rsidTr="003B7C5F">
        <w:tc>
          <w:tcPr>
            <w:cnfStyle w:val="001000000000" w:firstRow="0" w:lastRow="0" w:firstColumn="1" w:lastColumn="0" w:oddVBand="0" w:evenVBand="0" w:oddHBand="0" w:evenHBand="0" w:firstRowFirstColumn="0" w:firstRowLastColumn="0" w:lastRowFirstColumn="0" w:lastRowLastColumn="0"/>
            <w:tcW w:w="1271" w:type="dxa"/>
            <w:vAlign w:val="center"/>
          </w:tcPr>
          <w:p w14:paraId="45C6CC3B" w14:textId="0277F9BB" w:rsidR="00187D81" w:rsidRPr="00AE109D" w:rsidRDefault="00761FDA" w:rsidP="003263E9">
            <w:pPr>
              <w:jc w:val="center"/>
              <w:rPr>
                <w:rFonts w:ascii="Arial" w:hAnsi="Arial" w:cs="Arial"/>
                <w:b w:val="0"/>
              </w:rPr>
            </w:pPr>
            <w:r w:rsidRPr="00AE109D">
              <w:rPr>
                <w:rFonts w:ascii="Arial" w:hAnsi="Arial" w:cs="Arial"/>
                <w:b w:val="0"/>
              </w:rPr>
              <w:t>1.0</w:t>
            </w:r>
          </w:p>
        </w:tc>
        <w:tc>
          <w:tcPr>
            <w:tcW w:w="2410" w:type="dxa"/>
            <w:vAlign w:val="center"/>
          </w:tcPr>
          <w:p w14:paraId="7695CCAC" w14:textId="76239966" w:rsidR="00187D81" w:rsidRPr="00AE109D" w:rsidRDefault="00761FDA" w:rsidP="003263E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E109D">
              <w:rPr>
                <w:rFonts w:ascii="Arial" w:hAnsi="Arial" w:cs="Arial"/>
                <w:bCs/>
              </w:rPr>
              <w:t>1</w:t>
            </w:r>
            <w:r w:rsidR="00E55510">
              <w:rPr>
                <w:rFonts w:ascii="Arial" w:hAnsi="Arial" w:cs="Arial"/>
                <w:bCs/>
              </w:rPr>
              <w:t>9</w:t>
            </w:r>
            <w:r w:rsidR="00BC2AEA" w:rsidRPr="00AE109D">
              <w:rPr>
                <w:rFonts w:ascii="Arial" w:hAnsi="Arial" w:cs="Arial"/>
                <w:bCs/>
              </w:rPr>
              <w:t>/12/2024</w:t>
            </w:r>
          </w:p>
        </w:tc>
        <w:tc>
          <w:tcPr>
            <w:tcW w:w="5147" w:type="dxa"/>
          </w:tcPr>
          <w:p w14:paraId="05247FDD" w14:textId="4C736DF9" w:rsidR="00187D81" w:rsidRPr="00AE109D" w:rsidRDefault="00BC2AEA" w:rsidP="004717DE">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E109D">
              <w:rPr>
                <w:rFonts w:ascii="Arial" w:hAnsi="Arial" w:cs="Arial"/>
                <w:bCs/>
              </w:rPr>
              <w:t>Elabor</w:t>
            </w:r>
            <w:r w:rsidR="00F13CD4">
              <w:rPr>
                <w:rFonts w:ascii="Arial" w:hAnsi="Arial" w:cs="Arial"/>
                <w:bCs/>
              </w:rPr>
              <w:t>ó</w:t>
            </w:r>
            <w:r w:rsidRPr="00AE109D">
              <w:rPr>
                <w:rFonts w:ascii="Arial" w:hAnsi="Arial" w:cs="Arial"/>
                <w:bCs/>
              </w:rPr>
              <w:t xml:space="preserve">: Emily </w:t>
            </w:r>
            <w:r w:rsidR="00DF4788" w:rsidRPr="00AE109D">
              <w:rPr>
                <w:rFonts w:ascii="Arial" w:hAnsi="Arial" w:cs="Arial"/>
                <w:bCs/>
              </w:rPr>
              <w:t>Melgare</w:t>
            </w:r>
            <w:r w:rsidR="00E00A8A" w:rsidRPr="00AE109D">
              <w:rPr>
                <w:rFonts w:ascii="Arial" w:hAnsi="Arial" w:cs="Arial"/>
                <w:bCs/>
              </w:rPr>
              <w:t>jo</w:t>
            </w:r>
            <w:r w:rsidR="00747CF3">
              <w:rPr>
                <w:rFonts w:ascii="Arial" w:hAnsi="Arial" w:cs="Arial"/>
                <w:bCs/>
              </w:rPr>
              <w:t xml:space="preserve"> Daza</w:t>
            </w:r>
          </w:p>
          <w:p w14:paraId="6BD9C922" w14:textId="5529CA6E" w:rsidR="00BC2AEA" w:rsidRPr="00AE109D" w:rsidRDefault="00BC2AEA" w:rsidP="004717DE">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E109D">
              <w:rPr>
                <w:rFonts w:ascii="Arial" w:hAnsi="Arial" w:cs="Arial"/>
                <w:bCs/>
              </w:rPr>
              <w:t xml:space="preserve">Aprobó: </w:t>
            </w:r>
            <w:r w:rsidR="00DB679E" w:rsidRPr="00AE109D">
              <w:rPr>
                <w:rFonts w:ascii="Arial" w:hAnsi="Arial" w:cs="Arial"/>
                <w:bCs/>
              </w:rPr>
              <w:t>Urías</w:t>
            </w:r>
            <w:r w:rsidRPr="00AE109D">
              <w:rPr>
                <w:rFonts w:ascii="Arial" w:hAnsi="Arial" w:cs="Arial"/>
                <w:bCs/>
              </w:rPr>
              <w:t xml:space="preserve"> Romero (</w:t>
            </w:r>
            <w:proofErr w:type="gramStart"/>
            <w:r w:rsidRPr="00AE109D">
              <w:rPr>
                <w:rFonts w:ascii="Arial" w:hAnsi="Arial" w:cs="Arial"/>
                <w:bCs/>
              </w:rPr>
              <w:t>Jefe</w:t>
            </w:r>
            <w:proofErr w:type="gramEnd"/>
            <w:r w:rsidRPr="00AE109D">
              <w:rPr>
                <w:rFonts w:ascii="Arial" w:hAnsi="Arial" w:cs="Arial"/>
                <w:bCs/>
              </w:rPr>
              <w:t xml:space="preserve"> OTIC)</w:t>
            </w:r>
          </w:p>
        </w:tc>
      </w:tr>
    </w:tbl>
    <w:p w14:paraId="449D9A3B" w14:textId="77777777" w:rsidR="00BF1203" w:rsidRDefault="00BF1203" w:rsidP="004717DE">
      <w:pPr>
        <w:jc w:val="both"/>
        <w:rPr>
          <w:rFonts w:ascii="Arial" w:hAnsi="Arial" w:cs="Arial"/>
          <w:b/>
        </w:rPr>
      </w:pPr>
    </w:p>
    <w:p w14:paraId="42DFA2C3" w14:textId="4E982BA3" w:rsidR="00340328" w:rsidRPr="00BF1203" w:rsidRDefault="00340328" w:rsidP="004717DE">
      <w:pPr>
        <w:jc w:val="both"/>
        <w:rPr>
          <w:rFonts w:ascii="Arial" w:hAnsi="Arial" w:cs="Arial"/>
        </w:rPr>
      </w:pPr>
    </w:p>
    <w:sectPr w:rsidR="00340328" w:rsidRPr="00BF1203" w:rsidSect="00371A9E">
      <w:headerReference w:type="even" r:id="rId12"/>
      <w:headerReference w:type="default" r:id="rId13"/>
      <w:footerReference w:type="default" r:id="rId14"/>
      <w:headerReference w:type="first" r:id="rId15"/>
      <w:footerReference w:type="first" r:id="rId16"/>
      <w:pgSz w:w="12240" w:h="18720" w:code="5"/>
      <w:pgMar w:top="2410" w:right="1701" w:bottom="1560"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A764E" w14:textId="77777777" w:rsidR="002E75D1" w:rsidRDefault="002E75D1" w:rsidP="009068CD">
      <w:r>
        <w:separator/>
      </w:r>
    </w:p>
  </w:endnote>
  <w:endnote w:type="continuationSeparator" w:id="0">
    <w:p w14:paraId="7A222C65" w14:textId="77777777" w:rsidR="002E75D1" w:rsidRDefault="002E75D1" w:rsidP="009068CD">
      <w:r>
        <w:continuationSeparator/>
      </w:r>
    </w:p>
  </w:endnote>
  <w:endnote w:type="continuationNotice" w:id="1">
    <w:p w14:paraId="11DB8A5D" w14:textId="77777777" w:rsidR="002E75D1" w:rsidRDefault="002E7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Dialog">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86D0A" w14:textId="0A206423" w:rsidR="00DD3C5F" w:rsidRDefault="00C42B15">
    <w:pPr>
      <w:pStyle w:val="Piedepgina"/>
      <w:jc w:val="right"/>
    </w:pPr>
    <w:r>
      <w:rPr>
        <w:noProof/>
      </w:rPr>
      <mc:AlternateContent>
        <mc:Choice Requires="wps">
          <w:drawing>
            <wp:anchor distT="0" distB="0" distL="114300" distR="114300" simplePos="0" relativeHeight="251658241" behindDoc="0" locked="0" layoutInCell="1" allowOverlap="1" wp14:anchorId="198D216B" wp14:editId="5647B992">
              <wp:simplePos x="0" y="0"/>
              <wp:positionH relativeFrom="column">
                <wp:posOffset>0</wp:posOffset>
              </wp:positionH>
              <wp:positionV relativeFrom="paragraph">
                <wp:posOffset>-635</wp:posOffset>
              </wp:positionV>
              <wp:extent cx="7940040" cy="12143105"/>
              <wp:effectExtent l="0" t="0" r="0" b="0"/>
              <wp:wrapNone/>
              <wp:docPr id="468912658" name="Cuadro de texto 468912658"/>
              <wp:cNvGraphicFramePr/>
              <a:graphic xmlns:a="http://schemas.openxmlformats.org/drawingml/2006/main">
                <a:graphicData uri="http://schemas.microsoft.com/office/word/2010/wordprocessingShape">
                  <wps:wsp>
                    <wps:cNvSpPr txBox="1"/>
                    <wps:spPr>
                      <a:xfrm>
                        <a:off x="0" y="0"/>
                        <a:ext cx="7940040" cy="12143105"/>
                      </a:xfrm>
                      <a:prstGeom prst="rect">
                        <a:avLst/>
                      </a:prstGeom>
                      <a:noFill/>
                      <a:ln>
                        <a:noFill/>
                      </a:ln>
                    </wps:spPr>
                    <wps:txbx>
                      <w:txbxContent>
                        <w:p w14:paraId="0E2252F5" w14:textId="77777777" w:rsidR="00C42B15" w:rsidRDefault="00C42B15" w:rsidP="00C42B15">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55D54304" w14:textId="77777777" w:rsidR="00C42B15" w:rsidRPr="006F1B4E" w:rsidRDefault="00C42B15" w:rsidP="00C42B15">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24- may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8D216B" id="_x0000_t202" coordsize="21600,21600" o:spt="202" path="m,l,21600r21600,l21600,xe">
              <v:stroke joinstyle="miter"/>
              <v:path gradientshapeok="t" o:connecttype="rect"/>
            </v:shapetype>
            <v:shape id="Cuadro de texto 468912658" o:spid="_x0000_s1029" type="#_x0000_t202" style="position:absolute;left:0;text-align:left;margin-left:0;margin-top:-.05pt;width:625.2pt;height:956.15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" filled="f" stroked="f">
              <v:textbox style="mso-fit-shape-to-text:t">
                <w:txbxContent>
                  <w:p w14:paraId="0E2252F5" w14:textId="77777777" w:rsidR="00C42B15" w:rsidRDefault="00C42B15" w:rsidP="00C42B15">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55D54304" w14:textId="77777777" w:rsidR="00C42B15" w:rsidRPr="006F1B4E" w:rsidRDefault="00C42B15" w:rsidP="00C42B15">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24- may -2023</w:t>
                    </w:r>
                  </w:p>
                </w:txbxContent>
              </v:textbox>
            </v:shape>
          </w:pict>
        </mc:Fallback>
      </mc:AlternateContent>
    </w:r>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r w:rsidR="00DD3C5F">
              <w:rPr>
                <w:lang w:val="es-ES"/>
              </w:rPr>
              <w:t xml:space="preserve">Página </w:t>
            </w:r>
            <w:r w:rsidR="00DD3C5F">
              <w:rPr>
                <w:b/>
                <w:bCs/>
                <w:sz w:val="24"/>
                <w:szCs w:val="24"/>
              </w:rPr>
              <w:fldChar w:fldCharType="begin"/>
            </w:r>
            <w:r w:rsidR="00DD3C5F">
              <w:rPr>
                <w:b/>
                <w:bCs/>
              </w:rPr>
              <w:instrText>PAGE</w:instrText>
            </w:r>
            <w:r w:rsidR="00DD3C5F">
              <w:rPr>
                <w:b/>
                <w:bCs/>
                <w:sz w:val="24"/>
                <w:szCs w:val="24"/>
              </w:rPr>
              <w:fldChar w:fldCharType="separate"/>
            </w:r>
            <w:r w:rsidR="002447B3">
              <w:rPr>
                <w:b/>
                <w:bCs/>
                <w:noProof/>
              </w:rPr>
              <w:t>2</w:t>
            </w:r>
            <w:r w:rsidR="00DD3C5F">
              <w:rPr>
                <w:b/>
                <w:bCs/>
                <w:sz w:val="24"/>
                <w:szCs w:val="24"/>
              </w:rPr>
              <w:fldChar w:fldCharType="end"/>
            </w:r>
            <w:r w:rsidR="00DD3C5F">
              <w:rPr>
                <w:lang w:val="es-ES"/>
              </w:rPr>
              <w:t xml:space="preserve"> de </w:t>
            </w:r>
            <w:r w:rsidR="00DD3C5F">
              <w:rPr>
                <w:b/>
                <w:bCs/>
                <w:sz w:val="24"/>
                <w:szCs w:val="24"/>
              </w:rPr>
              <w:fldChar w:fldCharType="begin"/>
            </w:r>
            <w:r w:rsidR="00DD3C5F">
              <w:rPr>
                <w:b/>
                <w:bCs/>
              </w:rPr>
              <w:instrText>NUMPAGES</w:instrText>
            </w:r>
            <w:r w:rsidR="00DD3C5F">
              <w:rPr>
                <w:b/>
                <w:bCs/>
                <w:sz w:val="24"/>
                <w:szCs w:val="24"/>
              </w:rPr>
              <w:fldChar w:fldCharType="separate"/>
            </w:r>
            <w:r w:rsidR="002447B3">
              <w:rPr>
                <w:b/>
                <w:bCs/>
                <w:noProof/>
              </w:rPr>
              <w:t>2</w:t>
            </w:r>
            <w:r w:rsidR="00DD3C5F">
              <w:rPr>
                <w:b/>
                <w:bCs/>
                <w:sz w:val="24"/>
                <w:szCs w:val="24"/>
              </w:rPr>
              <w:fldChar w:fldCharType="end"/>
            </w:r>
          </w:sdtContent>
        </w:sdt>
      </w:sdtContent>
    </w:sdt>
  </w:p>
  <w:p w14:paraId="5C6C06A0" w14:textId="77777777" w:rsidR="00DD3C5F" w:rsidRDefault="00DD3C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3ACE7" w14:textId="4DAAD9E5" w:rsidR="00C42B15" w:rsidRDefault="005A4F22">
    <w:pPr>
      <w:pStyle w:val="Piedepgina"/>
    </w:pPr>
    <w:r w:rsidRPr="005A4F22">
      <w:rPr>
        <w:noProof/>
        <w:kern w:val="2"/>
        <w14:ligatures w14:val="standardContextual"/>
      </w:rPr>
      <mc:AlternateContent>
        <mc:Choice Requires="wps">
          <w:drawing>
            <wp:anchor distT="0" distB="0" distL="114300" distR="114300" simplePos="0" relativeHeight="251658242" behindDoc="0" locked="0" layoutInCell="1" allowOverlap="1" wp14:anchorId="678B31EF" wp14:editId="5D537C28">
              <wp:simplePos x="0" y="0"/>
              <wp:positionH relativeFrom="column">
                <wp:posOffset>-622935</wp:posOffset>
              </wp:positionH>
              <wp:positionV relativeFrom="paragraph">
                <wp:posOffset>-387350</wp:posOffset>
              </wp:positionV>
              <wp:extent cx="7940040" cy="12143105"/>
              <wp:effectExtent l="0" t="0" r="0" b="0"/>
              <wp:wrapNone/>
              <wp:docPr id="310030345" name="Cuadro de texto 310030345"/>
              <wp:cNvGraphicFramePr/>
              <a:graphic xmlns:a="http://schemas.openxmlformats.org/drawingml/2006/main">
                <a:graphicData uri="http://schemas.microsoft.com/office/word/2010/wordprocessingShape">
                  <wps:wsp>
                    <wps:cNvSpPr txBox="1"/>
                    <wps:spPr>
                      <a:xfrm>
                        <a:off x="0" y="0"/>
                        <a:ext cx="7940040" cy="12143105"/>
                      </a:xfrm>
                      <a:prstGeom prst="rect">
                        <a:avLst/>
                      </a:prstGeom>
                      <a:noFill/>
                      <a:ln>
                        <a:noFill/>
                      </a:ln>
                    </wps:spPr>
                    <wps:txbx>
                      <w:txbxContent>
                        <w:p w14:paraId="0E3A019F" w14:textId="77777777" w:rsidR="005A4F22" w:rsidRDefault="005A4F22" w:rsidP="005A4F22">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625CED87" w14:textId="77777777" w:rsidR="005A4F22" w:rsidRPr="006F1B4E" w:rsidRDefault="005A4F22" w:rsidP="005A4F22">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24- may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8B31EF" id="_x0000_t202" coordsize="21600,21600" o:spt="202" path="m,l,21600r21600,l21600,xe">
              <v:stroke joinstyle="miter"/>
              <v:path gradientshapeok="t" o:connecttype="rect"/>
            </v:shapetype>
            <v:shape id="Cuadro de texto 310030345" o:spid="_x0000_s1031" type="#_x0000_t202" style="position:absolute;margin-left:-49.05pt;margin-top:-30.5pt;width:625.2pt;height:956.15pt;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" filled="f" stroked="f">
              <v:textbox style="mso-fit-shape-to-text:t">
                <w:txbxContent>
                  <w:p w14:paraId="0E3A019F" w14:textId="77777777" w:rsidR="005A4F22" w:rsidRDefault="005A4F22" w:rsidP="005A4F22">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625CED87" w14:textId="77777777" w:rsidR="005A4F22" w:rsidRPr="006F1B4E" w:rsidRDefault="005A4F22" w:rsidP="005A4F22">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24- may -2023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F72EE" w14:textId="77777777" w:rsidR="002E75D1" w:rsidRDefault="002E75D1" w:rsidP="009068CD">
      <w:r>
        <w:separator/>
      </w:r>
    </w:p>
  </w:footnote>
  <w:footnote w:type="continuationSeparator" w:id="0">
    <w:p w14:paraId="208BB599" w14:textId="77777777" w:rsidR="002E75D1" w:rsidRDefault="002E75D1" w:rsidP="009068CD">
      <w:r>
        <w:continuationSeparator/>
      </w:r>
    </w:p>
  </w:footnote>
  <w:footnote w:type="continuationNotice" w:id="1">
    <w:p w14:paraId="031DF2BD" w14:textId="77777777" w:rsidR="002E75D1" w:rsidRDefault="002E7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3ABF2" w14:textId="13E28561" w:rsidR="00882E40" w:rsidRDefault="005644CE">
    <w:pPr>
      <w:pStyle w:val="Encabezado"/>
    </w:pPr>
    <w:r>
      <w:rPr>
        <w:noProof/>
      </w:rPr>
      <mc:AlternateContent>
        <mc:Choice Requires="wps">
          <w:drawing>
            <wp:anchor distT="0" distB="0" distL="114300" distR="114300" simplePos="0" relativeHeight="251658246" behindDoc="1" locked="0" layoutInCell="0" allowOverlap="1" wp14:anchorId="56F21EA7" wp14:editId="6CA8175D">
              <wp:simplePos x="0" y="0"/>
              <wp:positionH relativeFrom="margin">
                <wp:align>center</wp:align>
              </wp:positionH>
              <wp:positionV relativeFrom="margin">
                <wp:align>center</wp:align>
              </wp:positionV>
              <wp:extent cx="7313930" cy="588010"/>
              <wp:effectExtent l="0" t="0" r="0" b="0"/>
              <wp:wrapNone/>
              <wp:docPr id="912075580" name="PowerPlusWaterMarkObject7059245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13930" cy="5880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574C26" w14:textId="77777777" w:rsidR="005644CE" w:rsidRDefault="005644CE" w:rsidP="005644CE">
                          <w:pPr>
                            <w:jc w:val="center"/>
                            <w:rPr>
                              <w:b/>
                              <w:bCs/>
                              <w:i/>
                              <w:iCs/>
                              <w:color w:val="D0CECE" w:themeColor="background2" w:themeShade="E6"/>
                              <w:sz w:val="16"/>
                              <w:szCs w:val="16"/>
                              <w:lang w:val="es-ES"/>
                            </w:rPr>
                          </w:pPr>
                          <w:r>
                            <w:rPr>
                              <w:b/>
                              <w:bCs/>
                              <w:i/>
                              <w:iCs/>
                              <w:color w:val="D0CECE" w:themeColor="background2" w:themeShade="E6"/>
                              <w:sz w:val="16"/>
                              <w:szCs w:val="16"/>
                              <w:lang w:val="es-ES"/>
                            </w:rPr>
                            <w:t>BORRADOR - ANEXO TECNICO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6F21EA7" id="_x0000_t202" coordsize="21600,21600" o:spt="202" path="m,l,21600r21600,l21600,xe">
              <v:stroke joinstyle="miter"/>
              <v:path gradientshapeok="t" o:connecttype="rect"/>
            </v:shapetype>
            <v:shape id="PowerPlusWaterMarkObject70592458" o:spid="_x0000_s1026" type="#_x0000_t202" style="position:absolute;margin-left:0;margin-top:0;width:575.9pt;height:46.3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" o:allowincell="f" filled="f" stroked="f">
              <v:stroke joinstyle="round"/>
              <o:lock v:ext="edit" rotation="t" aspectratio="t" verticies="t" adjusthandles="t" grouping="t" shapetype="t"/>
              <v:textbox>
                <w:txbxContent>
                  <w:p w14:paraId="7C574C26" w14:textId="77777777" w:rsidR="005644CE" w:rsidRDefault="005644CE" w:rsidP="005644CE">
                    <w:pPr>
                      <w:jc w:val="center"/>
                      <w:rPr>
                        <w:b/>
                        <w:bCs/>
                        <w:i/>
                        <w:iCs/>
                        <w:color w:val="D0CECE" w:themeColor="background2" w:themeShade="E6"/>
                        <w:sz w:val="16"/>
                        <w:szCs w:val="16"/>
                        <w:lang w:val="es-ES"/>
                      </w:rPr>
                    </w:pPr>
                    <w:r>
                      <w:rPr>
                        <w:b/>
                        <w:bCs/>
                        <w:i/>
                        <w:iCs/>
                        <w:color w:val="D0CECE" w:themeColor="background2" w:themeShade="E6"/>
                        <w:sz w:val="16"/>
                        <w:szCs w:val="16"/>
                        <w:lang w:val="es-ES"/>
                      </w:rPr>
                      <w:t>BORRADOR - ANEXO TECNICO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025C3" w14:textId="7423A071" w:rsidR="009068CD" w:rsidRDefault="005644CE">
    <w:pPr>
      <w:pStyle w:val="Encabezado"/>
    </w:pPr>
    <w:r>
      <w:rPr>
        <w:noProof/>
      </w:rPr>
      <mc:AlternateContent>
        <mc:Choice Requires="wps">
          <w:drawing>
            <wp:anchor distT="0" distB="0" distL="114300" distR="114300" simplePos="0" relativeHeight="251658247" behindDoc="1" locked="0" layoutInCell="0" allowOverlap="1" wp14:anchorId="2E1CD2AF" wp14:editId="07952B39">
              <wp:simplePos x="0" y="0"/>
              <wp:positionH relativeFrom="margin">
                <wp:align>center</wp:align>
              </wp:positionH>
              <wp:positionV relativeFrom="margin">
                <wp:align>center</wp:align>
              </wp:positionV>
              <wp:extent cx="7313930" cy="588010"/>
              <wp:effectExtent l="0" t="0" r="0" b="0"/>
              <wp:wrapNone/>
              <wp:docPr id="1900022301" name="PowerPlusWaterMarkObject7059245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13930" cy="5880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E246DA" w14:textId="77777777" w:rsidR="005644CE" w:rsidRDefault="005644CE" w:rsidP="005644CE">
                          <w:pPr>
                            <w:jc w:val="center"/>
                            <w:rPr>
                              <w:b/>
                              <w:bCs/>
                              <w:i/>
                              <w:iCs/>
                              <w:color w:val="D0CECE" w:themeColor="background2" w:themeShade="E6"/>
                              <w:sz w:val="16"/>
                              <w:szCs w:val="16"/>
                              <w:lang w:val="es-ES"/>
                            </w:rPr>
                          </w:pPr>
                          <w:r>
                            <w:rPr>
                              <w:b/>
                              <w:bCs/>
                              <w:i/>
                              <w:iCs/>
                              <w:color w:val="D0CECE" w:themeColor="background2" w:themeShade="E6"/>
                              <w:sz w:val="16"/>
                              <w:szCs w:val="16"/>
                              <w:lang w:val="es-ES"/>
                            </w:rPr>
                            <w:t>BORRADOR - ANEXO TECNICO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E1CD2AF" id="_x0000_t202" coordsize="21600,21600" o:spt="202" path="m,l,21600r21600,l21600,xe">
              <v:stroke joinstyle="miter"/>
              <v:path gradientshapeok="t" o:connecttype="rect"/>
            </v:shapetype>
            <v:shape id="PowerPlusWaterMarkObject70592459" o:spid="_x0000_s1027" type="#_x0000_t202" style="position:absolute;margin-left:0;margin-top:0;width:575.9pt;height:46.3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" o:allowincell="f" filled="f" stroked="f">
              <v:stroke joinstyle="round"/>
              <o:lock v:ext="edit" rotation="t" aspectratio="t" verticies="t" adjusthandles="t" grouping="t" shapetype="t"/>
              <v:textbox>
                <w:txbxContent>
                  <w:p w14:paraId="3FE246DA" w14:textId="77777777" w:rsidR="005644CE" w:rsidRDefault="005644CE" w:rsidP="005644CE">
                    <w:pPr>
                      <w:jc w:val="center"/>
                      <w:rPr>
                        <w:b/>
                        <w:bCs/>
                        <w:i/>
                        <w:iCs/>
                        <w:color w:val="D0CECE" w:themeColor="background2" w:themeShade="E6"/>
                        <w:sz w:val="16"/>
                        <w:szCs w:val="16"/>
                        <w:lang w:val="es-ES"/>
                      </w:rPr>
                    </w:pPr>
                    <w:r>
                      <w:rPr>
                        <w:b/>
                        <w:bCs/>
                        <w:i/>
                        <w:iCs/>
                        <w:color w:val="D0CECE" w:themeColor="background2" w:themeShade="E6"/>
                        <w:sz w:val="16"/>
                        <w:szCs w:val="16"/>
                        <w:lang w:val="es-ES"/>
                      </w:rPr>
                      <w:t>BORRADOR - ANEXO TECNICO</w:t>
                    </w:r>
                  </w:p>
                </w:txbxContent>
              </v:textbox>
              <w10:wrap anchorx="margin" anchory="margin"/>
            </v:shape>
          </w:pict>
        </mc:Fallback>
      </mc:AlternateContent>
    </w:r>
    <w:r w:rsidR="00370BF7">
      <w:rPr>
        <w:noProof/>
      </w:rPr>
      <mc:AlternateContent>
        <mc:Choice Requires="wps">
          <w:drawing>
            <wp:anchor distT="45720" distB="45720" distL="114300" distR="114300" simplePos="0" relativeHeight="251658240" behindDoc="0" locked="0" layoutInCell="1" allowOverlap="1" wp14:anchorId="4D7439A8" wp14:editId="40865666">
              <wp:simplePos x="0" y="0"/>
              <wp:positionH relativeFrom="column">
                <wp:posOffset>-237490</wp:posOffset>
              </wp:positionH>
              <wp:positionV relativeFrom="paragraph">
                <wp:posOffset>473710</wp:posOffset>
              </wp:positionV>
              <wp:extent cx="5845175" cy="471170"/>
              <wp:effectExtent l="0" t="0" r="9525" b="1143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175" cy="471170"/>
                      </a:xfrm>
                      <a:prstGeom prst="rect">
                        <a:avLst/>
                      </a:prstGeom>
                      <a:solidFill>
                        <a:srgbClr val="FFFFFF"/>
                      </a:solidFill>
                      <a:ln w="9525">
                        <a:solidFill>
                          <a:schemeClr val="bg1"/>
                        </a:solidFill>
                        <a:miter lim="800000"/>
                        <a:headEnd/>
                        <a:tailEnd/>
                      </a:ln>
                    </wps:spPr>
                    <wps:txbx>
                      <w:txbxContent>
                        <w:p w14:paraId="78BC9018" w14:textId="420A57DC" w:rsidR="003660E3" w:rsidRPr="001C6199" w:rsidRDefault="001C6199">
                          <w:pPr>
                            <w:rPr>
                              <w:rFonts w:ascii="Verdana" w:hAnsi="Verdana"/>
                              <w:b/>
                              <w:bCs/>
                              <w:sz w:val="18"/>
                              <w:szCs w:val="18"/>
                              <w:lang w:val="es-ES"/>
                            </w:rPr>
                          </w:pPr>
                          <w:r w:rsidRPr="001C6199">
                            <w:rPr>
                              <w:rFonts w:ascii="Verdana" w:hAnsi="Verdana"/>
                              <w:b/>
                              <w:bCs/>
                              <w:sz w:val="18"/>
                              <w:szCs w:val="18"/>
                              <w:lang w:val="es-ES"/>
                            </w:rPr>
                            <w:t>RESOLUCIÓN N</w:t>
                          </w:r>
                          <w:r>
                            <w:rPr>
                              <w:rFonts w:ascii="Verdana" w:hAnsi="Verdana"/>
                              <w:b/>
                              <w:bCs/>
                              <w:sz w:val="18"/>
                              <w:szCs w:val="18"/>
                              <w:lang w:val="es-ES"/>
                            </w:rPr>
                            <w:t>o.</w:t>
                          </w:r>
                          <w:r w:rsidRPr="001C6199">
                            <w:rPr>
                              <w:rFonts w:ascii="Verdana" w:hAnsi="Verdana"/>
                              <w:b/>
                              <w:bCs/>
                              <w:sz w:val="18"/>
                              <w:szCs w:val="18"/>
                              <w:lang w:val="es-ES"/>
                            </w:rPr>
                            <w:t xml:space="preserve">         </w:t>
                          </w:r>
                          <w:r w:rsidR="00370BF7">
                            <w:rPr>
                              <w:rFonts w:ascii="Verdana" w:hAnsi="Verdana"/>
                              <w:b/>
                              <w:bCs/>
                              <w:sz w:val="18"/>
                              <w:szCs w:val="18"/>
                              <w:lang w:val="es-ES"/>
                            </w:rPr>
                            <w:t xml:space="preserve">  </w:t>
                          </w:r>
                          <w:r w:rsidRPr="001C6199">
                            <w:rPr>
                              <w:rFonts w:ascii="Verdana" w:hAnsi="Verdana"/>
                              <w:b/>
                              <w:bCs/>
                              <w:sz w:val="18"/>
                              <w:szCs w:val="18"/>
                              <w:lang w:val="es-ES"/>
                            </w:rPr>
                            <w:t>DE</w:t>
                          </w:r>
                          <w:r w:rsidR="00BC497E">
                            <w:rPr>
                              <w:rFonts w:ascii="Verdana" w:hAnsi="Verdana"/>
                              <w:b/>
                              <w:bCs/>
                              <w:sz w:val="18"/>
                              <w:szCs w:val="18"/>
                              <w:lang w:val="es-ES"/>
                            </w:rPr>
                            <w:t xml:space="preserve">.   </w:t>
                          </w:r>
                          <w:r w:rsidR="00370BF7">
                            <w:rPr>
                              <w:rFonts w:ascii="Verdana" w:hAnsi="Verdana"/>
                              <w:b/>
                              <w:bCs/>
                              <w:sz w:val="18"/>
                              <w:szCs w:val="18"/>
                              <w:lang w:val="es-ES"/>
                            </w:rPr>
                            <w:t xml:space="preserve">       </w:t>
                          </w:r>
                          <w:r w:rsidR="00BC497E">
                            <w:rPr>
                              <w:rFonts w:ascii="Verdana" w:hAnsi="Verdana"/>
                              <w:b/>
                              <w:bCs/>
                              <w:sz w:val="18"/>
                              <w:szCs w:val="18"/>
                              <w:lang w:val="es-ES"/>
                            </w:rPr>
                            <w:t>– A</w:t>
                          </w:r>
                          <w:r w:rsidR="00A5717A">
                            <w:rPr>
                              <w:rFonts w:ascii="Verdana" w:hAnsi="Verdana"/>
                              <w:b/>
                              <w:bCs/>
                              <w:sz w:val="18"/>
                              <w:szCs w:val="18"/>
                              <w:lang w:val="es-ES"/>
                            </w:rPr>
                            <w:t xml:space="preserve">NEXO TÉCNICO </w:t>
                          </w:r>
                          <w:r w:rsidR="003660E3">
                            <w:rPr>
                              <w:rFonts w:ascii="Verdana" w:hAnsi="Verdana"/>
                              <w:b/>
                              <w:bCs/>
                              <w:sz w:val="18"/>
                              <w:szCs w:val="18"/>
                              <w:lang w:val="es-ES"/>
                            </w:rPr>
                            <w:t>MÓDULO REGISTRO DE VIGILADOS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439A8" id="Cuadro de texto 217" o:spid="_x0000_s1028" type="#_x0000_t202" style="position:absolute;margin-left:-18.7pt;margin-top:37.3pt;width:460.25pt;height:37.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" strokecolor="white [3212]">
              <v:textbox>
                <w:txbxContent>
                  <w:p w14:paraId="78BC9018" w14:textId="420A57DC" w:rsidR="003660E3" w:rsidRPr="001C6199" w:rsidRDefault="001C6199">
                    <w:pPr>
                      <w:rPr>
                        <w:rFonts w:ascii="Verdana" w:hAnsi="Verdana"/>
                        <w:b/>
                        <w:bCs/>
                        <w:sz w:val="18"/>
                        <w:szCs w:val="18"/>
                        <w:lang w:val="es-ES"/>
                      </w:rPr>
                    </w:pPr>
                    <w:r w:rsidRPr="001C6199">
                      <w:rPr>
                        <w:rFonts w:ascii="Verdana" w:hAnsi="Verdana"/>
                        <w:b/>
                        <w:bCs/>
                        <w:sz w:val="18"/>
                        <w:szCs w:val="18"/>
                        <w:lang w:val="es-ES"/>
                      </w:rPr>
                      <w:t>RESOLUCIÓN N</w:t>
                    </w:r>
                    <w:r>
                      <w:rPr>
                        <w:rFonts w:ascii="Verdana" w:hAnsi="Verdana"/>
                        <w:b/>
                        <w:bCs/>
                        <w:sz w:val="18"/>
                        <w:szCs w:val="18"/>
                        <w:lang w:val="es-ES"/>
                      </w:rPr>
                      <w:t>o.</w:t>
                    </w:r>
                    <w:r w:rsidRPr="001C6199">
                      <w:rPr>
                        <w:rFonts w:ascii="Verdana" w:hAnsi="Verdana"/>
                        <w:b/>
                        <w:bCs/>
                        <w:sz w:val="18"/>
                        <w:szCs w:val="18"/>
                        <w:lang w:val="es-ES"/>
                      </w:rPr>
                      <w:t xml:space="preserve">         </w:t>
                    </w:r>
                    <w:r w:rsidR="00370BF7">
                      <w:rPr>
                        <w:rFonts w:ascii="Verdana" w:hAnsi="Verdana"/>
                        <w:b/>
                        <w:bCs/>
                        <w:sz w:val="18"/>
                        <w:szCs w:val="18"/>
                        <w:lang w:val="es-ES"/>
                      </w:rPr>
                      <w:t xml:space="preserve">  </w:t>
                    </w:r>
                    <w:r w:rsidRPr="001C6199">
                      <w:rPr>
                        <w:rFonts w:ascii="Verdana" w:hAnsi="Verdana"/>
                        <w:b/>
                        <w:bCs/>
                        <w:sz w:val="18"/>
                        <w:szCs w:val="18"/>
                        <w:lang w:val="es-ES"/>
                      </w:rPr>
                      <w:t>DE</w:t>
                    </w:r>
                    <w:r w:rsidR="00BC497E">
                      <w:rPr>
                        <w:rFonts w:ascii="Verdana" w:hAnsi="Verdana"/>
                        <w:b/>
                        <w:bCs/>
                        <w:sz w:val="18"/>
                        <w:szCs w:val="18"/>
                        <w:lang w:val="es-ES"/>
                      </w:rPr>
                      <w:t xml:space="preserve">.   </w:t>
                    </w:r>
                    <w:r w:rsidR="00370BF7">
                      <w:rPr>
                        <w:rFonts w:ascii="Verdana" w:hAnsi="Verdana"/>
                        <w:b/>
                        <w:bCs/>
                        <w:sz w:val="18"/>
                        <w:szCs w:val="18"/>
                        <w:lang w:val="es-ES"/>
                      </w:rPr>
                      <w:t xml:space="preserve">       </w:t>
                    </w:r>
                    <w:r w:rsidR="00BC497E">
                      <w:rPr>
                        <w:rFonts w:ascii="Verdana" w:hAnsi="Verdana"/>
                        <w:b/>
                        <w:bCs/>
                        <w:sz w:val="18"/>
                        <w:szCs w:val="18"/>
                        <w:lang w:val="es-ES"/>
                      </w:rPr>
                      <w:t>– A</w:t>
                    </w:r>
                    <w:r w:rsidR="00A5717A">
                      <w:rPr>
                        <w:rFonts w:ascii="Verdana" w:hAnsi="Verdana"/>
                        <w:b/>
                        <w:bCs/>
                        <w:sz w:val="18"/>
                        <w:szCs w:val="18"/>
                        <w:lang w:val="es-ES"/>
                      </w:rPr>
                      <w:t xml:space="preserve">NEXO TÉCNICO </w:t>
                    </w:r>
                    <w:r w:rsidR="003660E3">
                      <w:rPr>
                        <w:rFonts w:ascii="Verdana" w:hAnsi="Verdana"/>
                        <w:b/>
                        <w:bCs/>
                        <w:sz w:val="18"/>
                        <w:szCs w:val="18"/>
                        <w:lang w:val="es-ES"/>
                      </w:rPr>
                      <w:t>MÓDULO REGISTRO DE VIGILADOS</w:t>
                    </w:r>
                  </w:p>
                </w:txbxContent>
              </v:textbox>
              <w10:wrap type="square"/>
            </v:shape>
          </w:pict>
        </mc:Fallback>
      </mc:AlternateContent>
    </w:r>
    <w:r w:rsidR="006B130F">
      <w:rPr>
        <w:rFonts w:ascii="Verdana" w:hAnsi="Verdana"/>
        <w:noProof/>
      </w:rPr>
      <w:drawing>
        <wp:anchor distT="0" distB="0" distL="114300" distR="114300" simplePos="0" relativeHeight="251658244" behindDoc="1" locked="0" layoutInCell="1" allowOverlap="1" wp14:anchorId="6BD68E9C" wp14:editId="5285DD31">
          <wp:simplePos x="0" y="0"/>
          <wp:positionH relativeFrom="margin">
            <wp:posOffset>-765719</wp:posOffset>
          </wp:positionH>
          <wp:positionV relativeFrom="paragraph">
            <wp:posOffset>-410845</wp:posOffset>
          </wp:positionV>
          <wp:extent cx="7092950" cy="11690985"/>
          <wp:effectExtent l="0" t="0" r="6350" b="5715"/>
          <wp:wrapNone/>
          <wp:docPr id="14743801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16478" name="Imagen 407516478"/>
                  <pic:cNvPicPr/>
                </pic:nvPicPr>
                <pic:blipFill>
                  <a:blip r:embed="rId1">
                    <a:extLst>
                      <a:ext uri="{28A0092B-C50C-407E-A947-70E740481C1C}">
                        <a14:useLocalDpi xmlns:a14="http://schemas.microsoft.com/office/drawing/2010/main" val="0"/>
                      </a:ext>
                    </a:extLst>
                  </a:blip>
                  <a:stretch>
                    <a:fillRect/>
                  </a:stretch>
                </pic:blipFill>
                <pic:spPr>
                  <a:xfrm>
                    <a:off x="0" y="0"/>
                    <a:ext cx="7092950" cy="1169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A90F9" w14:textId="15CF16D3" w:rsidR="001C6199" w:rsidRDefault="005644CE">
    <w:pPr>
      <w:pStyle w:val="Encabezado"/>
    </w:pPr>
    <w:r>
      <w:rPr>
        <w:noProof/>
      </w:rPr>
      <mc:AlternateContent>
        <mc:Choice Requires="wps">
          <w:drawing>
            <wp:anchor distT="0" distB="0" distL="114300" distR="114300" simplePos="0" relativeHeight="251658245" behindDoc="1" locked="0" layoutInCell="0" allowOverlap="1" wp14:anchorId="0C5F8E29" wp14:editId="00A7D47F">
              <wp:simplePos x="0" y="0"/>
              <wp:positionH relativeFrom="margin">
                <wp:align>center</wp:align>
              </wp:positionH>
              <wp:positionV relativeFrom="margin">
                <wp:align>center</wp:align>
              </wp:positionV>
              <wp:extent cx="7313930" cy="588010"/>
              <wp:effectExtent l="0" t="0" r="0" b="0"/>
              <wp:wrapNone/>
              <wp:docPr id="1418616249" name="PowerPlusWaterMarkObject7059245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13930" cy="5880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AE9426" w14:textId="77777777" w:rsidR="005644CE" w:rsidRDefault="005644CE" w:rsidP="005644CE">
                          <w:pPr>
                            <w:jc w:val="center"/>
                            <w:rPr>
                              <w:b/>
                              <w:bCs/>
                              <w:i/>
                              <w:iCs/>
                              <w:color w:val="D0CECE" w:themeColor="background2" w:themeShade="E6"/>
                              <w:sz w:val="16"/>
                              <w:szCs w:val="16"/>
                              <w:lang w:val="es-ES"/>
                            </w:rPr>
                          </w:pPr>
                          <w:r>
                            <w:rPr>
                              <w:b/>
                              <w:bCs/>
                              <w:i/>
                              <w:iCs/>
                              <w:color w:val="D0CECE" w:themeColor="background2" w:themeShade="E6"/>
                              <w:sz w:val="16"/>
                              <w:szCs w:val="16"/>
                              <w:lang w:val="es-ES"/>
                            </w:rPr>
                            <w:t>BORRADOR - ANEXO TECNICO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C5F8E29" id="_x0000_t202" coordsize="21600,21600" o:spt="202" path="m,l,21600r21600,l21600,xe">
              <v:stroke joinstyle="miter"/>
              <v:path gradientshapeok="t" o:connecttype="rect"/>
            </v:shapetype>
            <v:shape id="PowerPlusWaterMarkObject70592457" o:spid="_x0000_s1030" type="#_x0000_t202" style="position:absolute;margin-left:0;margin-top:0;width:575.9pt;height:46.3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" o:allowincell="f" filled="f" stroked="f">
              <v:stroke joinstyle="round"/>
              <o:lock v:ext="edit" rotation="t" aspectratio="t" verticies="t" adjusthandles="t" grouping="t" shapetype="t"/>
              <v:textbox>
                <w:txbxContent>
                  <w:p w14:paraId="7BAE9426" w14:textId="77777777" w:rsidR="005644CE" w:rsidRDefault="005644CE" w:rsidP="005644CE">
                    <w:pPr>
                      <w:jc w:val="center"/>
                      <w:rPr>
                        <w:b/>
                        <w:bCs/>
                        <w:i/>
                        <w:iCs/>
                        <w:color w:val="D0CECE" w:themeColor="background2" w:themeShade="E6"/>
                        <w:sz w:val="16"/>
                        <w:szCs w:val="16"/>
                        <w:lang w:val="es-ES"/>
                      </w:rPr>
                    </w:pPr>
                    <w:r>
                      <w:rPr>
                        <w:b/>
                        <w:bCs/>
                        <w:i/>
                        <w:iCs/>
                        <w:color w:val="D0CECE" w:themeColor="background2" w:themeShade="E6"/>
                        <w:sz w:val="16"/>
                        <w:szCs w:val="16"/>
                        <w:lang w:val="es-ES"/>
                      </w:rPr>
                      <w:t>BORRADOR - ANEXO TECNICO</w:t>
                    </w:r>
                  </w:p>
                </w:txbxContent>
              </v:textbox>
              <w10:wrap anchorx="margin" anchory="margin"/>
            </v:shape>
          </w:pict>
        </mc:Fallback>
      </mc:AlternateContent>
    </w:r>
    <w:r w:rsidR="00C96E4D">
      <w:rPr>
        <w:rFonts w:ascii="Verdana" w:hAnsi="Verdana"/>
        <w:noProof/>
      </w:rPr>
      <w:drawing>
        <wp:anchor distT="0" distB="0" distL="114300" distR="114300" simplePos="0" relativeHeight="251658243" behindDoc="1" locked="0" layoutInCell="1" allowOverlap="1" wp14:anchorId="1FA4BBA6" wp14:editId="59419205">
          <wp:simplePos x="0" y="0"/>
          <wp:positionH relativeFrom="margin">
            <wp:posOffset>-734786</wp:posOffset>
          </wp:positionH>
          <wp:positionV relativeFrom="paragraph">
            <wp:posOffset>-408849</wp:posOffset>
          </wp:positionV>
          <wp:extent cx="7092950" cy="11690985"/>
          <wp:effectExtent l="0" t="0" r="0" b="5715"/>
          <wp:wrapNone/>
          <wp:docPr id="9751293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16478" name="Imagen 407516478"/>
                  <pic:cNvPicPr/>
                </pic:nvPicPr>
                <pic:blipFill>
                  <a:blip r:embed="rId1">
                    <a:extLst>
                      <a:ext uri="{28A0092B-C50C-407E-A947-70E740481C1C}">
                        <a14:useLocalDpi xmlns:a14="http://schemas.microsoft.com/office/drawing/2010/main" val="0"/>
                      </a:ext>
                    </a:extLst>
                  </a:blip>
                  <a:stretch>
                    <a:fillRect/>
                  </a:stretch>
                </pic:blipFill>
                <pic:spPr>
                  <a:xfrm>
                    <a:off x="0" y="0"/>
                    <a:ext cx="7092950" cy="11690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7E8"/>
    <w:multiLevelType w:val="hybridMultilevel"/>
    <w:tmpl w:val="3D540CCE"/>
    <w:lvl w:ilvl="0" w:tplc="9DE276EA">
      <w:numFmt w:val="bullet"/>
      <w:lvlText w:val="-"/>
      <w:lvlJc w:val="left"/>
      <w:pPr>
        <w:ind w:left="360" w:hanging="360"/>
      </w:pPr>
      <w:rPr>
        <w:rFonts w:ascii="Arial" w:eastAsia="Arial" w:hAnsi="Arial" w:cs="Arial" w:hint="default"/>
        <w:w w:val="97"/>
        <w:sz w:val="22"/>
        <w:szCs w:val="22"/>
        <w:lang w:val="es-ES" w:eastAsia="en-US" w:bidi="ar-SA"/>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BA4580"/>
    <w:multiLevelType w:val="hybridMultilevel"/>
    <w:tmpl w:val="64A48376"/>
    <w:lvl w:ilvl="0" w:tplc="5B008E9C">
      <w:start w:val="1"/>
      <w:numFmt w:val="bullet"/>
      <w:lvlText w:val=""/>
      <w:lvlJc w:val="left"/>
      <w:pPr>
        <w:ind w:left="1068" w:hanging="360"/>
      </w:pPr>
      <w:rPr>
        <w:rFonts w:ascii="Symbol" w:hAnsi="Symbol" w:hint="default"/>
        <w:color w:val="auto"/>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960220"/>
    <w:multiLevelType w:val="multilevel"/>
    <w:tmpl w:val="7BB2EE6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BCE7CB5"/>
    <w:multiLevelType w:val="hybridMultilevel"/>
    <w:tmpl w:val="18ACC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B7CB3"/>
    <w:multiLevelType w:val="hybridMultilevel"/>
    <w:tmpl w:val="5F62B56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E2E3F59"/>
    <w:multiLevelType w:val="hybridMultilevel"/>
    <w:tmpl w:val="720EF950"/>
    <w:lvl w:ilvl="0" w:tplc="1C2C2C9C">
      <w:numFmt w:val="bullet"/>
      <w:lvlText w:val="•"/>
      <w:lvlJc w:val="left"/>
      <w:pPr>
        <w:ind w:left="720" w:hanging="360"/>
      </w:pPr>
      <w:rPr>
        <w:rFonts w:hint="default"/>
        <w:lang w:val="es-CO"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291FA5"/>
    <w:multiLevelType w:val="hybridMultilevel"/>
    <w:tmpl w:val="8E9C632A"/>
    <w:lvl w:ilvl="0" w:tplc="4432896C">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AB758E"/>
    <w:multiLevelType w:val="multilevel"/>
    <w:tmpl w:val="0F94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D4BB7"/>
    <w:multiLevelType w:val="multilevel"/>
    <w:tmpl w:val="BBFA0ACC"/>
    <w:lvl w:ilvl="0">
      <w:start w:val="1"/>
      <w:numFmt w:val="decimal"/>
      <w:lvlText w:val="%1."/>
      <w:lvlJc w:val="left"/>
      <w:pPr>
        <w:ind w:left="720" w:hanging="720"/>
      </w:pPr>
      <w:rPr>
        <w:rFonts w:hint="default"/>
        <w:sz w:val="22"/>
      </w:rPr>
    </w:lvl>
    <w:lvl w:ilvl="1">
      <w:start w:val="2"/>
      <w:numFmt w:val="decimal"/>
      <w:lvlText w:val="%1.%2."/>
      <w:lvlJc w:val="left"/>
      <w:pPr>
        <w:ind w:left="720" w:hanging="720"/>
      </w:pPr>
      <w:rPr>
        <w:rFonts w:hint="default"/>
        <w:sz w:val="22"/>
      </w:rPr>
    </w:lvl>
    <w:lvl w:ilvl="2">
      <w:start w:val="3"/>
      <w:numFmt w:val="decimal"/>
      <w:lvlText w:val="%1.%2.%3."/>
      <w:lvlJc w:val="left"/>
      <w:pPr>
        <w:ind w:left="1080" w:hanging="108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800" w:hanging="180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520" w:hanging="2520"/>
      </w:pPr>
      <w:rPr>
        <w:rFonts w:hint="default"/>
        <w:sz w:val="22"/>
      </w:rPr>
    </w:lvl>
  </w:abstractNum>
  <w:abstractNum w:abstractNumId="9" w15:restartNumberingAfterBreak="0">
    <w:nsid w:val="13D162D7"/>
    <w:multiLevelType w:val="hybridMultilevel"/>
    <w:tmpl w:val="9AE85050"/>
    <w:lvl w:ilvl="0" w:tplc="955C8E6E">
      <w:start w:val="1"/>
      <w:numFmt w:val="lowerLetter"/>
      <w:lvlText w:val="%1)"/>
      <w:lvlJc w:val="left"/>
      <w:pPr>
        <w:ind w:left="360" w:hanging="360"/>
      </w:pPr>
      <w:rPr>
        <w:b/>
        <w:bCs/>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6544FFE"/>
    <w:multiLevelType w:val="hybridMultilevel"/>
    <w:tmpl w:val="308A92D0"/>
    <w:lvl w:ilvl="0" w:tplc="FFFFFFFF">
      <w:start w:val="1"/>
      <w:numFmt w:val="lowerLetter"/>
      <w:lvlText w:val="%1)"/>
      <w:lvlJc w:val="left"/>
      <w:pPr>
        <w:ind w:left="720" w:hanging="360"/>
      </w:pPr>
    </w:lvl>
    <w:lvl w:ilvl="1" w:tplc="FFFFFFFF">
      <w:numFmt w:val="bullet"/>
      <w:lvlText w:val="-"/>
      <w:lvlJc w:val="left"/>
      <w:pPr>
        <w:ind w:left="1440" w:hanging="360"/>
      </w:pPr>
      <w:rPr>
        <w:rFonts w:ascii="Georgia" w:eastAsia="Times New Roman" w:hAnsi="Georgia" w:cs="Calibri" w:hint="default"/>
        <w:sz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797546"/>
    <w:multiLevelType w:val="hybridMultilevel"/>
    <w:tmpl w:val="4A32D7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8225D"/>
    <w:multiLevelType w:val="hybridMultilevel"/>
    <w:tmpl w:val="EF2E5358"/>
    <w:lvl w:ilvl="0" w:tplc="C2CA5E8C">
      <w:start w:val="1"/>
      <w:numFmt w:val="bullet"/>
      <w:lvlText w:val="•"/>
      <w:lvlJc w:val="left"/>
      <w:pPr>
        <w:tabs>
          <w:tab w:val="num" w:pos="1440"/>
        </w:tabs>
        <w:ind w:left="1440" w:hanging="360"/>
      </w:pPr>
      <w:rPr>
        <w:rFonts w:ascii="Arial" w:hAnsi="Arial" w:hint="default"/>
      </w:rPr>
    </w:lvl>
    <w:lvl w:ilvl="1" w:tplc="94C265C4" w:tentative="1">
      <w:start w:val="1"/>
      <w:numFmt w:val="bullet"/>
      <w:lvlText w:val="•"/>
      <w:lvlJc w:val="left"/>
      <w:pPr>
        <w:tabs>
          <w:tab w:val="num" w:pos="2160"/>
        </w:tabs>
        <w:ind w:left="2160" w:hanging="360"/>
      </w:pPr>
      <w:rPr>
        <w:rFonts w:ascii="Arial" w:hAnsi="Arial" w:hint="default"/>
      </w:rPr>
    </w:lvl>
    <w:lvl w:ilvl="2" w:tplc="A4EEDFB4" w:tentative="1">
      <w:start w:val="1"/>
      <w:numFmt w:val="bullet"/>
      <w:lvlText w:val="•"/>
      <w:lvlJc w:val="left"/>
      <w:pPr>
        <w:tabs>
          <w:tab w:val="num" w:pos="2880"/>
        </w:tabs>
        <w:ind w:left="2880" w:hanging="360"/>
      </w:pPr>
      <w:rPr>
        <w:rFonts w:ascii="Arial" w:hAnsi="Arial" w:hint="default"/>
      </w:rPr>
    </w:lvl>
    <w:lvl w:ilvl="3" w:tplc="7B2A9456" w:tentative="1">
      <w:start w:val="1"/>
      <w:numFmt w:val="bullet"/>
      <w:lvlText w:val="•"/>
      <w:lvlJc w:val="left"/>
      <w:pPr>
        <w:tabs>
          <w:tab w:val="num" w:pos="3600"/>
        </w:tabs>
        <w:ind w:left="3600" w:hanging="360"/>
      </w:pPr>
      <w:rPr>
        <w:rFonts w:ascii="Arial" w:hAnsi="Arial" w:hint="default"/>
      </w:rPr>
    </w:lvl>
    <w:lvl w:ilvl="4" w:tplc="22D240FE" w:tentative="1">
      <w:start w:val="1"/>
      <w:numFmt w:val="bullet"/>
      <w:lvlText w:val="•"/>
      <w:lvlJc w:val="left"/>
      <w:pPr>
        <w:tabs>
          <w:tab w:val="num" w:pos="4320"/>
        </w:tabs>
        <w:ind w:left="4320" w:hanging="360"/>
      </w:pPr>
      <w:rPr>
        <w:rFonts w:ascii="Arial" w:hAnsi="Arial" w:hint="default"/>
      </w:rPr>
    </w:lvl>
    <w:lvl w:ilvl="5" w:tplc="CE5894E2" w:tentative="1">
      <w:start w:val="1"/>
      <w:numFmt w:val="bullet"/>
      <w:lvlText w:val="•"/>
      <w:lvlJc w:val="left"/>
      <w:pPr>
        <w:tabs>
          <w:tab w:val="num" w:pos="5040"/>
        </w:tabs>
        <w:ind w:left="5040" w:hanging="360"/>
      </w:pPr>
      <w:rPr>
        <w:rFonts w:ascii="Arial" w:hAnsi="Arial" w:hint="default"/>
      </w:rPr>
    </w:lvl>
    <w:lvl w:ilvl="6" w:tplc="4162C65C" w:tentative="1">
      <w:start w:val="1"/>
      <w:numFmt w:val="bullet"/>
      <w:lvlText w:val="•"/>
      <w:lvlJc w:val="left"/>
      <w:pPr>
        <w:tabs>
          <w:tab w:val="num" w:pos="5760"/>
        </w:tabs>
        <w:ind w:left="5760" w:hanging="360"/>
      </w:pPr>
      <w:rPr>
        <w:rFonts w:ascii="Arial" w:hAnsi="Arial" w:hint="default"/>
      </w:rPr>
    </w:lvl>
    <w:lvl w:ilvl="7" w:tplc="583A0CAC" w:tentative="1">
      <w:start w:val="1"/>
      <w:numFmt w:val="bullet"/>
      <w:lvlText w:val="•"/>
      <w:lvlJc w:val="left"/>
      <w:pPr>
        <w:tabs>
          <w:tab w:val="num" w:pos="6480"/>
        </w:tabs>
        <w:ind w:left="6480" w:hanging="360"/>
      </w:pPr>
      <w:rPr>
        <w:rFonts w:ascii="Arial" w:hAnsi="Arial" w:hint="default"/>
      </w:rPr>
    </w:lvl>
    <w:lvl w:ilvl="8" w:tplc="5DFA9FB6" w:tentative="1">
      <w:start w:val="1"/>
      <w:numFmt w:val="bullet"/>
      <w:lvlText w:val="•"/>
      <w:lvlJc w:val="left"/>
      <w:pPr>
        <w:tabs>
          <w:tab w:val="num" w:pos="7200"/>
        </w:tabs>
        <w:ind w:left="7200" w:hanging="360"/>
      </w:pPr>
      <w:rPr>
        <w:rFonts w:ascii="Arial" w:hAnsi="Arial" w:hint="default"/>
      </w:rPr>
    </w:lvl>
  </w:abstractNum>
  <w:abstractNum w:abstractNumId="13" w15:restartNumberingAfterBreak="0">
    <w:nsid w:val="23C457D8"/>
    <w:multiLevelType w:val="hybridMultilevel"/>
    <w:tmpl w:val="81D8C870"/>
    <w:lvl w:ilvl="0" w:tplc="9DE276EA">
      <w:numFmt w:val="bullet"/>
      <w:lvlText w:val="-"/>
      <w:lvlJc w:val="left"/>
      <w:pPr>
        <w:ind w:left="720" w:hanging="360"/>
      </w:pPr>
      <w:rPr>
        <w:rFonts w:ascii="Arial" w:eastAsia="Arial" w:hAnsi="Arial" w:cs="Arial" w:hint="default"/>
        <w:w w:val="97"/>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13686C"/>
    <w:multiLevelType w:val="multilevel"/>
    <w:tmpl w:val="B48AC7BE"/>
    <w:styleLink w:val="Listaactual3"/>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bullet"/>
      <w:lvlText w:val=""/>
      <w:lvlJc w:val="left"/>
      <w:pPr>
        <w:ind w:left="360" w:hanging="360"/>
      </w:pPr>
      <w:rPr>
        <w:rFonts w:ascii="Symbol" w:hAnsi="Symbol" w:hint="default"/>
        <w:color w:val="auto"/>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2CAB6981"/>
    <w:multiLevelType w:val="hybridMultilevel"/>
    <w:tmpl w:val="8B28E1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33302F"/>
    <w:multiLevelType w:val="multilevel"/>
    <w:tmpl w:val="C32CE7D2"/>
    <w:styleLink w:val="Listaactual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lvlText w:val="%3."/>
      <w:lvlJc w:val="left"/>
      <w:pPr>
        <w:ind w:left="360" w:hanging="36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35596803"/>
    <w:multiLevelType w:val="hybridMultilevel"/>
    <w:tmpl w:val="0A967354"/>
    <w:lvl w:ilvl="0" w:tplc="C47A2310">
      <w:start w:val="1"/>
      <w:numFmt w:val="bullet"/>
      <w:lvlText w:val="•"/>
      <w:lvlJc w:val="left"/>
      <w:pPr>
        <w:tabs>
          <w:tab w:val="num" w:pos="720"/>
        </w:tabs>
        <w:ind w:left="720" w:hanging="360"/>
      </w:pPr>
      <w:rPr>
        <w:rFonts w:ascii="Arial" w:hAnsi="Arial" w:hint="default"/>
      </w:rPr>
    </w:lvl>
    <w:lvl w:ilvl="1" w:tplc="88F0C502" w:tentative="1">
      <w:start w:val="1"/>
      <w:numFmt w:val="bullet"/>
      <w:lvlText w:val="•"/>
      <w:lvlJc w:val="left"/>
      <w:pPr>
        <w:tabs>
          <w:tab w:val="num" w:pos="1440"/>
        </w:tabs>
        <w:ind w:left="1440" w:hanging="360"/>
      </w:pPr>
      <w:rPr>
        <w:rFonts w:ascii="Arial" w:hAnsi="Arial" w:hint="default"/>
      </w:rPr>
    </w:lvl>
    <w:lvl w:ilvl="2" w:tplc="62FA8670" w:tentative="1">
      <w:start w:val="1"/>
      <w:numFmt w:val="bullet"/>
      <w:lvlText w:val="•"/>
      <w:lvlJc w:val="left"/>
      <w:pPr>
        <w:tabs>
          <w:tab w:val="num" w:pos="2160"/>
        </w:tabs>
        <w:ind w:left="2160" w:hanging="360"/>
      </w:pPr>
      <w:rPr>
        <w:rFonts w:ascii="Arial" w:hAnsi="Arial" w:hint="default"/>
      </w:rPr>
    </w:lvl>
    <w:lvl w:ilvl="3" w:tplc="DCC4E64E" w:tentative="1">
      <w:start w:val="1"/>
      <w:numFmt w:val="bullet"/>
      <w:lvlText w:val="•"/>
      <w:lvlJc w:val="left"/>
      <w:pPr>
        <w:tabs>
          <w:tab w:val="num" w:pos="2880"/>
        </w:tabs>
        <w:ind w:left="2880" w:hanging="360"/>
      </w:pPr>
      <w:rPr>
        <w:rFonts w:ascii="Arial" w:hAnsi="Arial" w:hint="default"/>
      </w:rPr>
    </w:lvl>
    <w:lvl w:ilvl="4" w:tplc="D4988074" w:tentative="1">
      <w:start w:val="1"/>
      <w:numFmt w:val="bullet"/>
      <w:lvlText w:val="•"/>
      <w:lvlJc w:val="left"/>
      <w:pPr>
        <w:tabs>
          <w:tab w:val="num" w:pos="3600"/>
        </w:tabs>
        <w:ind w:left="3600" w:hanging="360"/>
      </w:pPr>
      <w:rPr>
        <w:rFonts w:ascii="Arial" w:hAnsi="Arial" w:hint="default"/>
      </w:rPr>
    </w:lvl>
    <w:lvl w:ilvl="5" w:tplc="74846846" w:tentative="1">
      <w:start w:val="1"/>
      <w:numFmt w:val="bullet"/>
      <w:lvlText w:val="•"/>
      <w:lvlJc w:val="left"/>
      <w:pPr>
        <w:tabs>
          <w:tab w:val="num" w:pos="4320"/>
        </w:tabs>
        <w:ind w:left="4320" w:hanging="360"/>
      </w:pPr>
      <w:rPr>
        <w:rFonts w:ascii="Arial" w:hAnsi="Arial" w:hint="default"/>
      </w:rPr>
    </w:lvl>
    <w:lvl w:ilvl="6" w:tplc="9C54BC0E" w:tentative="1">
      <w:start w:val="1"/>
      <w:numFmt w:val="bullet"/>
      <w:lvlText w:val="•"/>
      <w:lvlJc w:val="left"/>
      <w:pPr>
        <w:tabs>
          <w:tab w:val="num" w:pos="5040"/>
        </w:tabs>
        <w:ind w:left="5040" w:hanging="360"/>
      </w:pPr>
      <w:rPr>
        <w:rFonts w:ascii="Arial" w:hAnsi="Arial" w:hint="default"/>
      </w:rPr>
    </w:lvl>
    <w:lvl w:ilvl="7" w:tplc="FA7E6A8C" w:tentative="1">
      <w:start w:val="1"/>
      <w:numFmt w:val="bullet"/>
      <w:lvlText w:val="•"/>
      <w:lvlJc w:val="left"/>
      <w:pPr>
        <w:tabs>
          <w:tab w:val="num" w:pos="5760"/>
        </w:tabs>
        <w:ind w:left="5760" w:hanging="360"/>
      </w:pPr>
      <w:rPr>
        <w:rFonts w:ascii="Arial" w:hAnsi="Arial" w:hint="default"/>
      </w:rPr>
    </w:lvl>
    <w:lvl w:ilvl="8" w:tplc="FA066A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6C37A5"/>
    <w:multiLevelType w:val="hybridMultilevel"/>
    <w:tmpl w:val="50484D4C"/>
    <w:lvl w:ilvl="0" w:tplc="4432896C">
      <w:start w:val="1"/>
      <w:numFmt w:val="bullet"/>
      <w:lvlText w:val="–"/>
      <w:lvlJc w:val="left"/>
      <w:pPr>
        <w:ind w:left="720" w:hanging="360"/>
      </w:pPr>
      <w:rPr>
        <w:rFonts w:ascii="Verdana" w:hAnsi="Verdana" w:hint="default"/>
      </w:rPr>
    </w:lvl>
    <w:lvl w:ilvl="1" w:tplc="98BE4B7E">
      <w:numFmt w:val="bullet"/>
      <w:lvlText w:val="-"/>
      <w:lvlJc w:val="left"/>
      <w:pPr>
        <w:ind w:left="1440" w:hanging="360"/>
      </w:pPr>
      <w:rPr>
        <w:rFonts w:ascii="Georgia" w:eastAsia="Times New Roman" w:hAnsi="Georgia" w:cs="Calibri" w:hint="default"/>
        <w:sz w:val="24"/>
      </w:r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6121B47"/>
    <w:multiLevelType w:val="multilevel"/>
    <w:tmpl w:val="231080D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bullet"/>
      <w:lvlText w:val=""/>
      <w:lvlJc w:val="left"/>
      <w:pPr>
        <w:ind w:left="360" w:hanging="360"/>
      </w:pPr>
      <w:rPr>
        <w:rFonts w:ascii="Symbol" w:hAnsi="Symbol" w:hint="default"/>
        <w:color w:val="auto"/>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3B2377CD"/>
    <w:multiLevelType w:val="multilevel"/>
    <w:tmpl w:val="90F21FDC"/>
    <w:styleLink w:val="Listaactual1"/>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lvlText w:val="%3."/>
      <w:lvlJc w:val="left"/>
      <w:pPr>
        <w:ind w:left="360" w:hanging="360"/>
      </w:p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3B8D4239"/>
    <w:multiLevelType w:val="hybridMultilevel"/>
    <w:tmpl w:val="77AA37BE"/>
    <w:lvl w:ilvl="0" w:tplc="98BE4B7E">
      <w:numFmt w:val="bullet"/>
      <w:lvlText w:val="-"/>
      <w:lvlJc w:val="left"/>
      <w:pPr>
        <w:ind w:left="1440" w:hanging="360"/>
      </w:pPr>
      <w:rPr>
        <w:rFonts w:ascii="Georgia" w:eastAsia="Times New Roman" w:hAnsi="Georgia" w:cs="Calibri" w:hint="default"/>
        <w:sz w:val="24"/>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2" w15:restartNumberingAfterBreak="0">
    <w:nsid w:val="3E337A08"/>
    <w:multiLevelType w:val="hybridMultilevel"/>
    <w:tmpl w:val="C7E8B97C"/>
    <w:lvl w:ilvl="0" w:tplc="4432896C">
      <w:start w:val="1"/>
      <w:numFmt w:val="bullet"/>
      <w:lvlText w:val="–"/>
      <w:lvlJc w:val="left"/>
      <w:pPr>
        <w:ind w:left="720" w:hanging="360"/>
      </w:pPr>
      <w:rPr>
        <w:rFonts w:ascii="Verdana" w:hAnsi="Verdana"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43D61E31"/>
    <w:multiLevelType w:val="hybridMultilevel"/>
    <w:tmpl w:val="F9D6238C"/>
    <w:lvl w:ilvl="0" w:tplc="27E011D6">
      <w:start w:val="1"/>
      <w:numFmt w:val="lowerLetter"/>
      <w:lvlText w:val="%1)"/>
      <w:lvlJc w:val="left"/>
      <w:pPr>
        <w:ind w:left="1002" w:hanging="338"/>
      </w:pPr>
      <w:rPr>
        <w:rFonts w:hint="default"/>
        <w:spacing w:val="-1"/>
        <w:w w:val="89"/>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5B023C1"/>
    <w:multiLevelType w:val="hybridMultilevel"/>
    <w:tmpl w:val="AF7A8502"/>
    <w:lvl w:ilvl="0" w:tplc="040A0003">
      <w:start w:val="1"/>
      <w:numFmt w:val="bullet"/>
      <w:lvlText w:val="o"/>
      <w:lvlJc w:val="left"/>
      <w:pPr>
        <w:ind w:left="360" w:hanging="360"/>
      </w:pPr>
      <w:rPr>
        <w:rFonts w:ascii="Courier New" w:hAnsi="Courier New" w:cs="Courier New"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5" w15:restartNumberingAfterBreak="0">
    <w:nsid w:val="45D7056A"/>
    <w:multiLevelType w:val="multilevel"/>
    <w:tmpl w:val="DAEAEA26"/>
    <w:lvl w:ilvl="0">
      <w:start w:val="2"/>
      <w:numFmt w:val="decimal"/>
      <w:lvlText w:val="%1"/>
      <w:lvlJc w:val="left"/>
      <w:pPr>
        <w:ind w:left="1098" w:hanging="409"/>
      </w:pPr>
      <w:rPr>
        <w:rFonts w:hint="default"/>
        <w:lang w:val="es-ES" w:eastAsia="en-US" w:bidi="ar-SA"/>
      </w:rPr>
    </w:lvl>
    <w:lvl w:ilvl="1">
      <w:start w:val="1"/>
      <w:numFmt w:val="decimal"/>
      <w:lvlText w:val="%1.%2."/>
      <w:lvlJc w:val="left"/>
      <w:pPr>
        <w:ind w:left="1098" w:hanging="409"/>
        <w:jc w:val="right"/>
      </w:pPr>
      <w:rPr>
        <w:rFonts w:hint="default"/>
        <w:b/>
        <w:bCs/>
        <w:spacing w:val="-1"/>
        <w:w w:val="102"/>
        <w:lang w:val="es-ES" w:eastAsia="en-US" w:bidi="ar-SA"/>
      </w:rPr>
    </w:lvl>
    <w:lvl w:ilvl="2">
      <w:start w:val="1"/>
      <w:numFmt w:val="lowerLetter"/>
      <w:lvlText w:val="%3)"/>
      <w:lvlJc w:val="left"/>
      <w:pPr>
        <w:ind w:left="1055" w:hanging="337"/>
        <w:jc w:val="right"/>
      </w:pPr>
      <w:rPr>
        <w:rFonts w:hint="default"/>
        <w:spacing w:val="-1"/>
        <w:w w:val="90"/>
        <w:lang w:val="es-ES" w:eastAsia="en-US" w:bidi="ar-SA"/>
      </w:rPr>
    </w:lvl>
    <w:lvl w:ilvl="3">
      <w:numFmt w:val="bullet"/>
      <w:lvlText w:val="-"/>
      <w:lvlJc w:val="left"/>
      <w:pPr>
        <w:ind w:left="1621" w:hanging="336"/>
      </w:pPr>
      <w:rPr>
        <w:rFonts w:ascii="Arial" w:eastAsia="Arial" w:hAnsi="Arial" w:cs="Arial" w:hint="default"/>
        <w:w w:val="97"/>
        <w:sz w:val="22"/>
        <w:szCs w:val="22"/>
        <w:lang w:val="es-ES" w:eastAsia="en-US" w:bidi="ar-SA"/>
      </w:rPr>
    </w:lvl>
    <w:lvl w:ilvl="4">
      <w:numFmt w:val="bullet"/>
      <w:lvlText w:val="•"/>
      <w:lvlJc w:val="left"/>
      <w:pPr>
        <w:ind w:left="2749" w:hanging="336"/>
      </w:pPr>
      <w:rPr>
        <w:rFonts w:hint="default"/>
        <w:lang w:val="es-ES" w:eastAsia="en-US" w:bidi="ar-SA"/>
      </w:rPr>
    </w:lvl>
    <w:lvl w:ilvl="5">
      <w:numFmt w:val="bullet"/>
      <w:lvlText w:val="•"/>
      <w:lvlJc w:val="left"/>
      <w:pPr>
        <w:ind w:left="3198" w:hanging="336"/>
      </w:pPr>
      <w:rPr>
        <w:rFonts w:hint="default"/>
        <w:lang w:val="es-ES" w:eastAsia="en-US" w:bidi="ar-SA"/>
      </w:rPr>
    </w:lvl>
    <w:lvl w:ilvl="6">
      <w:numFmt w:val="bullet"/>
      <w:lvlText w:val="•"/>
      <w:lvlJc w:val="left"/>
      <w:pPr>
        <w:ind w:left="3648" w:hanging="336"/>
      </w:pPr>
      <w:rPr>
        <w:rFonts w:hint="default"/>
        <w:lang w:val="es-ES" w:eastAsia="en-US" w:bidi="ar-SA"/>
      </w:rPr>
    </w:lvl>
    <w:lvl w:ilvl="7">
      <w:numFmt w:val="bullet"/>
      <w:lvlText w:val="•"/>
      <w:lvlJc w:val="left"/>
      <w:pPr>
        <w:ind w:left="4097" w:hanging="336"/>
      </w:pPr>
      <w:rPr>
        <w:rFonts w:hint="default"/>
        <w:lang w:val="es-ES" w:eastAsia="en-US" w:bidi="ar-SA"/>
      </w:rPr>
    </w:lvl>
    <w:lvl w:ilvl="8">
      <w:numFmt w:val="bullet"/>
      <w:lvlText w:val="•"/>
      <w:lvlJc w:val="left"/>
      <w:pPr>
        <w:ind w:left="4547" w:hanging="336"/>
      </w:pPr>
      <w:rPr>
        <w:rFonts w:hint="default"/>
        <w:lang w:val="es-ES" w:eastAsia="en-US" w:bidi="ar-SA"/>
      </w:rPr>
    </w:lvl>
  </w:abstractNum>
  <w:abstractNum w:abstractNumId="26" w15:restartNumberingAfterBreak="0">
    <w:nsid w:val="4CD25F6D"/>
    <w:multiLevelType w:val="multilevel"/>
    <w:tmpl w:val="5E30C2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D0E4D66"/>
    <w:multiLevelType w:val="multilevel"/>
    <w:tmpl w:val="31DE6F4E"/>
    <w:lvl w:ilvl="0">
      <w:start w:val="8"/>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4E0D1E08"/>
    <w:multiLevelType w:val="hybridMultilevel"/>
    <w:tmpl w:val="82240754"/>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15:restartNumberingAfterBreak="0">
    <w:nsid w:val="4E833CF1"/>
    <w:multiLevelType w:val="hybridMultilevel"/>
    <w:tmpl w:val="DD5481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54D536A9"/>
    <w:multiLevelType w:val="hybridMultilevel"/>
    <w:tmpl w:val="7E7A9608"/>
    <w:lvl w:ilvl="0" w:tplc="4432896C">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3B6D8B"/>
    <w:multiLevelType w:val="hybridMultilevel"/>
    <w:tmpl w:val="5F1E7746"/>
    <w:lvl w:ilvl="0" w:tplc="5232E0D2">
      <w:start w:val="1"/>
      <w:numFmt w:val="bullet"/>
      <w:lvlText w:val="•"/>
      <w:lvlJc w:val="left"/>
      <w:pPr>
        <w:tabs>
          <w:tab w:val="num" w:pos="720"/>
        </w:tabs>
        <w:ind w:left="720" w:hanging="360"/>
      </w:pPr>
      <w:rPr>
        <w:rFonts w:ascii="Arial" w:hAnsi="Arial" w:hint="default"/>
      </w:rPr>
    </w:lvl>
    <w:lvl w:ilvl="1" w:tplc="6E2CEC88" w:tentative="1">
      <w:start w:val="1"/>
      <w:numFmt w:val="bullet"/>
      <w:lvlText w:val="•"/>
      <w:lvlJc w:val="left"/>
      <w:pPr>
        <w:tabs>
          <w:tab w:val="num" w:pos="1440"/>
        </w:tabs>
        <w:ind w:left="1440" w:hanging="360"/>
      </w:pPr>
      <w:rPr>
        <w:rFonts w:ascii="Arial" w:hAnsi="Arial" w:hint="default"/>
      </w:rPr>
    </w:lvl>
    <w:lvl w:ilvl="2" w:tplc="A9D61B8C" w:tentative="1">
      <w:start w:val="1"/>
      <w:numFmt w:val="bullet"/>
      <w:lvlText w:val="•"/>
      <w:lvlJc w:val="left"/>
      <w:pPr>
        <w:tabs>
          <w:tab w:val="num" w:pos="2160"/>
        </w:tabs>
        <w:ind w:left="2160" w:hanging="360"/>
      </w:pPr>
      <w:rPr>
        <w:rFonts w:ascii="Arial" w:hAnsi="Arial" w:hint="default"/>
      </w:rPr>
    </w:lvl>
    <w:lvl w:ilvl="3" w:tplc="3970FDE8" w:tentative="1">
      <w:start w:val="1"/>
      <w:numFmt w:val="bullet"/>
      <w:lvlText w:val="•"/>
      <w:lvlJc w:val="left"/>
      <w:pPr>
        <w:tabs>
          <w:tab w:val="num" w:pos="2880"/>
        </w:tabs>
        <w:ind w:left="2880" w:hanging="360"/>
      </w:pPr>
      <w:rPr>
        <w:rFonts w:ascii="Arial" w:hAnsi="Arial" w:hint="default"/>
      </w:rPr>
    </w:lvl>
    <w:lvl w:ilvl="4" w:tplc="508C5ED8" w:tentative="1">
      <w:start w:val="1"/>
      <w:numFmt w:val="bullet"/>
      <w:lvlText w:val="•"/>
      <w:lvlJc w:val="left"/>
      <w:pPr>
        <w:tabs>
          <w:tab w:val="num" w:pos="3600"/>
        </w:tabs>
        <w:ind w:left="3600" w:hanging="360"/>
      </w:pPr>
      <w:rPr>
        <w:rFonts w:ascii="Arial" w:hAnsi="Arial" w:hint="default"/>
      </w:rPr>
    </w:lvl>
    <w:lvl w:ilvl="5" w:tplc="05FCEFCA" w:tentative="1">
      <w:start w:val="1"/>
      <w:numFmt w:val="bullet"/>
      <w:lvlText w:val="•"/>
      <w:lvlJc w:val="left"/>
      <w:pPr>
        <w:tabs>
          <w:tab w:val="num" w:pos="4320"/>
        </w:tabs>
        <w:ind w:left="4320" w:hanging="360"/>
      </w:pPr>
      <w:rPr>
        <w:rFonts w:ascii="Arial" w:hAnsi="Arial" w:hint="default"/>
      </w:rPr>
    </w:lvl>
    <w:lvl w:ilvl="6" w:tplc="DDE656EC" w:tentative="1">
      <w:start w:val="1"/>
      <w:numFmt w:val="bullet"/>
      <w:lvlText w:val="•"/>
      <w:lvlJc w:val="left"/>
      <w:pPr>
        <w:tabs>
          <w:tab w:val="num" w:pos="5040"/>
        </w:tabs>
        <w:ind w:left="5040" w:hanging="360"/>
      </w:pPr>
      <w:rPr>
        <w:rFonts w:ascii="Arial" w:hAnsi="Arial" w:hint="default"/>
      </w:rPr>
    </w:lvl>
    <w:lvl w:ilvl="7" w:tplc="36C8E9C0" w:tentative="1">
      <w:start w:val="1"/>
      <w:numFmt w:val="bullet"/>
      <w:lvlText w:val="•"/>
      <w:lvlJc w:val="left"/>
      <w:pPr>
        <w:tabs>
          <w:tab w:val="num" w:pos="5760"/>
        </w:tabs>
        <w:ind w:left="5760" w:hanging="360"/>
      </w:pPr>
      <w:rPr>
        <w:rFonts w:ascii="Arial" w:hAnsi="Arial" w:hint="default"/>
      </w:rPr>
    </w:lvl>
    <w:lvl w:ilvl="8" w:tplc="1D86FB4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5B0041"/>
    <w:multiLevelType w:val="hybridMultilevel"/>
    <w:tmpl w:val="FCE808AC"/>
    <w:lvl w:ilvl="0" w:tplc="0D1C4E04">
      <w:start w:val="1"/>
      <w:numFmt w:val="bullet"/>
      <w:lvlText w:val="ü"/>
      <w:lvlJc w:val="left"/>
      <w:pPr>
        <w:tabs>
          <w:tab w:val="num" w:pos="720"/>
        </w:tabs>
        <w:ind w:left="720" w:hanging="360"/>
      </w:pPr>
      <w:rPr>
        <w:rFonts w:ascii="Wingdings" w:hAnsi="Wingdings" w:hint="default"/>
      </w:rPr>
    </w:lvl>
    <w:lvl w:ilvl="1" w:tplc="68307978" w:tentative="1">
      <w:start w:val="1"/>
      <w:numFmt w:val="bullet"/>
      <w:lvlText w:val="ü"/>
      <w:lvlJc w:val="left"/>
      <w:pPr>
        <w:tabs>
          <w:tab w:val="num" w:pos="1440"/>
        </w:tabs>
        <w:ind w:left="1440" w:hanging="360"/>
      </w:pPr>
      <w:rPr>
        <w:rFonts w:ascii="Wingdings" w:hAnsi="Wingdings" w:hint="default"/>
      </w:rPr>
    </w:lvl>
    <w:lvl w:ilvl="2" w:tplc="5B4CDF3C" w:tentative="1">
      <w:start w:val="1"/>
      <w:numFmt w:val="bullet"/>
      <w:lvlText w:val="ü"/>
      <w:lvlJc w:val="left"/>
      <w:pPr>
        <w:tabs>
          <w:tab w:val="num" w:pos="2160"/>
        </w:tabs>
        <w:ind w:left="2160" w:hanging="360"/>
      </w:pPr>
      <w:rPr>
        <w:rFonts w:ascii="Wingdings" w:hAnsi="Wingdings" w:hint="default"/>
      </w:rPr>
    </w:lvl>
    <w:lvl w:ilvl="3" w:tplc="BDE6A1CE" w:tentative="1">
      <w:start w:val="1"/>
      <w:numFmt w:val="bullet"/>
      <w:lvlText w:val="ü"/>
      <w:lvlJc w:val="left"/>
      <w:pPr>
        <w:tabs>
          <w:tab w:val="num" w:pos="2880"/>
        </w:tabs>
        <w:ind w:left="2880" w:hanging="360"/>
      </w:pPr>
      <w:rPr>
        <w:rFonts w:ascii="Wingdings" w:hAnsi="Wingdings" w:hint="default"/>
      </w:rPr>
    </w:lvl>
    <w:lvl w:ilvl="4" w:tplc="DC9E35D4" w:tentative="1">
      <w:start w:val="1"/>
      <w:numFmt w:val="bullet"/>
      <w:lvlText w:val="ü"/>
      <w:lvlJc w:val="left"/>
      <w:pPr>
        <w:tabs>
          <w:tab w:val="num" w:pos="3600"/>
        </w:tabs>
        <w:ind w:left="3600" w:hanging="360"/>
      </w:pPr>
      <w:rPr>
        <w:rFonts w:ascii="Wingdings" w:hAnsi="Wingdings" w:hint="default"/>
      </w:rPr>
    </w:lvl>
    <w:lvl w:ilvl="5" w:tplc="80E69F20" w:tentative="1">
      <w:start w:val="1"/>
      <w:numFmt w:val="bullet"/>
      <w:lvlText w:val="ü"/>
      <w:lvlJc w:val="left"/>
      <w:pPr>
        <w:tabs>
          <w:tab w:val="num" w:pos="4320"/>
        </w:tabs>
        <w:ind w:left="4320" w:hanging="360"/>
      </w:pPr>
      <w:rPr>
        <w:rFonts w:ascii="Wingdings" w:hAnsi="Wingdings" w:hint="default"/>
      </w:rPr>
    </w:lvl>
    <w:lvl w:ilvl="6" w:tplc="2FF0645A" w:tentative="1">
      <w:start w:val="1"/>
      <w:numFmt w:val="bullet"/>
      <w:lvlText w:val="ü"/>
      <w:lvlJc w:val="left"/>
      <w:pPr>
        <w:tabs>
          <w:tab w:val="num" w:pos="5040"/>
        </w:tabs>
        <w:ind w:left="5040" w:hanging="360"/>
      </w:pPr>
      <w:rPr>
        <w:rFonts w:ascii="Wingdings" w:hAnsi="Wingdings" w:hint="default"/>
      </w:rPr>
    </w:lvl>
    <w:lvl w:ilvl="7" w:tplc="3DDECE4A" w:tentative="1">
      <w:start w:val="1"/>
      <w:numFmt w:val="bullet"/>
      <w:lvlText w:val="ü"/>
      <w:lvlJc w:val="left"/>
      <w:pPr>
        <w:tabs>
          <w:tab w:val="num" w:pos="5760"/>
        </w:tabs>
        <w:ind w:left="5760" w:hanging="360"/>
      </w:pPr>
      <w:rPr>
        <w:rFonts w:ascii="Wingdings" w:hAnsi="Wingdings" w:hint="default"/>
      </w:rPr>
    </w:lvl>
    <w:lvl w:ilvl="8" w:tplc="9EDE264C" w:tentative="1">
      <w:start w:val="1"/>
      <w:numFmt w:val="bullet"/>
      <w:lvlText w:val="ü"/>
      <w:lvlJc w:val="left"/>
      <w:pPr>
        <w:tabs>
          <w:tab w:val="num" w:pos="6480"/>
        </w:tabs>
        <w:ind w:left="6480" w:hanging="360"/>
      </w:pPr>
      <w:rPr>
        <w:rFonts w:ascii="Wingdings" w:hAnsi="Wingdings" w:hint="default"/>
      </w:rPr>
    </w:lvl>
  </w:abstractNum>
  <w:abstractNum w:abstractNumId="33" w15:restartNumberingAfterBreak="0">
    <w:nsid w:val="62B506FE"/>
    <w:multiLevelType w:val="hybridMultilevel"/>
    <w:tmpl w:val="F07EB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01133A"/>
    <w:multiLevelType w:val="hybridMultilevel"/>
    <w:tmpl w:val="9A4E34F4"/>
    <w:lvl w:ilvl="0" w:tplc="4432896C">
      <w:start w:val="1"/>
      <w:numFmt w:val="bullet"/>
      <w:lvlText w:val="–"/>
      <w:lvlJc w:val="left"/>
      <w:pPr>
        <w:ind w:left="720" w:hanging="360"/>
      </w:pPr>
      <w:rPr>
        <w:rFonts w:ascii="Verdana" w:hAnsi="Verdan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A06690"/>
    <w:multiLevelType w:val="hybridMultilevel"/>
    <w:tmpl w:val="9AE85050"/>
    <w:lvl w:ilvl="0" w:tplc="FFFFFFFF">
      <w:start w:val="1"/>
      <w:numFmt w:val="low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6EB0E34"/>
    <w:multiLevelType w:val="hybridMultilevel"/>
    <w:tmpl w:val="20167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B55F27"/>
    <w:multiLevelType w:val="hybridMultilevel"/>
    <w:tmpl w:val="34B8F1F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8" w15:restartNumberingAfterBreak="0">
    <w:nsid w:val="68FD77EF"/>
    <w:multiLevelType w:val="hybridMultilevel"/>
    <w:tmpl w:val="DC4E1DBC"/>
    <w:lvl w:ilvl="0" w:tplc="4432896C">
      <w:start w:val="1"/>
      <w:numFmt w:val="bullet"/>
      <w:lvlText w:val="–"/>
      <w:lvlJc w:val="left"/>
      <w:pPr>
        <w:ind w:left="720" w:hanging="360"/>
      </w:pPr>
      <w:rPr>
        <w:rFonts w:ascii="Verdana" w:hAnsi="Verdana"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69D43F8B"/>
    <w:multiLevelType w:val="hybridMultilevel"/>
    <w:tmpl w:val="EF6221BC"/>
    <w:lvl w:ilvl="0" w:tplc="4432896C">
      <w:start w:val="1"/>
      <w:numFmt w:val="bullet"/>
      <w:lvlText w:val="–"/>
      <w:lvlJc w:val="left"/>
      <w:pPr>
        <w:ind w:left="360" w:hanging="360"/>
      </w:pPr>
      <w:rPr>
        <w:rFonts w:ascii="Verdana" w:hAnsi="Verdana"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0" w15:restartNumberingAfterBreak="0">
    <w:nsid w:val="6AC54D61"/>
    <w:multiLevelType w:val="multilevel"/>
    <w:tmpl w:val="6F5C9BC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407439"/>
    <w:multiLevelType w:val="multilevel"/>
    <w:tmpl w:val="4FAA964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color w:val="auto"/>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42" w15:restartNumberingAfterBreak="0">
    <w:nsid w:val="714C49E1"/>
    <w:multiLevelType w:val="multilevel"/>
    <w:tmpl w:val="1D48A8A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numFmt w:val="bullet"/>
      <w:lvlText w:val="-"/>
      <w:lvlJc w:val="left"/>
      <w:pPr>
        <w:ind w:left="360" w:hanging="360"/>
      </w:pPr>
      <w:rPr>
        <w:rFonts w:ascii="Georgia" w:eastAsia="Times New Roman" w:hAnsi="Georgia" w:cs="Calibri" w:hint="default"/>
        <w:sz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3" w15:restartNumberingAfterBreak="0">
    <w:nsid w:val="75F745C2"/>
    <w:multiLevelType w:val="multilevel"/>
    <w:tmpl w:val="D0F271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BC4C2E"/>
    <w:multiLevelType w:val="hybridMultilevel"/>
    <w:tmpl w:val="92DC86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785652F5"/>
    <w:multiLevelType w:val="hybridMultilevel"/>
    <w:tmpl w:val="80F6C4B2"/>
    <w:lvl w:ilvl="0" w:tplc="6B147B86">
      <w:start w:val="1"/>
      <w:numFmt w:val="decimal"/>
      <w:lvlText w:val="%1."/>
      <w:lvlJc w:val="left"/>
      <w:pPr>
        <w:ind w:left="656" w:hanging="334"/>
      </w:pPr>
      <w:rPr>
        <w:rFonts w:hint="default"/>
        <w:b/>
        <w:bCs/>
        <w:spacing w:val="-1"/>
        <w:w w:val="100"/>
        <w:lang w:val="es-ES" w:eastAsia="en-US" w:bidi="ar-SA"/>
      </w:rPr>
    </w:lvl>
    <w:lvl w:ilvl="1" w:tplc="27E011D6">
      <w:start w:val="1"/>
      <w:numFmt w:val="lowerLetter"/>
      <w:lvlText w:val="%2)"/>
      <w:lvlJc w:val="left"/>
      <w:pPr>
        <w:ind w:left="1002" w:hanging="338"/>
      </w:pPr>
      <w:rPr>
        <w:rFonts w:hint="default"/>
        <w:spacing w:val="-1"/>
        <w:w w:val="89"/>
        <w:lang w:val="es-ES" w:eastAsia="en-US" w:bidi="ar-SA"/>
      </w:rPr>
    </w:lvl>
    <w:lvl w:ilvl="2" w:tplc="9DE276EA">
      <w:numFmt w:val="bullet"/>
      <w:lvlText w:val="-"/>
      <w:lvlJc w:val="left"/>
      <w:pPr>
        <w:ind w:left="1690" w:hanging="348"/>
      </w:pPr>
      <w:rPr>
        <w:rFonts w:ascii="Arial" w:eastAsia="Arial" w:hAnsi="Arial" w:cs="Arial" w:hint="default"/>
        <w:w w:val="97"/>
        <w:sz w:val="22"/>
        <w:szCs w:val="22"/>
        <w:lang w:val="es-ES" w:eastAsia="en-US" w:bidi="ar-SA"/>
      </w:rPr>
    </w:lvl>
    <w:lvl w:ilvl="3" w:tplc="5A24A884">
      <w:numFmt w:val="bullet"/>
      <w:lvlText w:val="•"/>
      <w:lvlJc w:val="left"/>
      <w:pPr>
        <w:ind w:left="2632" w:hanging="348"/>
      </w:pPr>
      <w:rPr>
        <w:rFonts w:hint="default"/>
        <w:lang w:val="es-ES" w:eastAsia="en-US" w:bidi="ar-SA"/>
      </w:rPr>
    </w:lvl>
    <w:lvl w:ilvl="4" w:tplc="52EC7C52">
      <w:numFmt w:val="bullet"/>
      <w:lvlText w:val="•"/>
      <w:lvlJc w:val="left"/>
      <w:pPr>
        <w:ind w:left="3565" w:hanging="348"/>
      </w:pPr>
      <w:rPr>
        <w:rFonts w:hint="default"/>
        <w:lang w:val="es-ES" w:eastAsia="en-US" w:bidi="ar-SA"/>
      </w:rPr>
    </w:lvl>
    <w:lvl w:ilvl="5" w:tplc="E0F845B2">
      <w:numFmt w:val="bullet"/>
      <w:lvlText w:val="•"/>
      <w:lvlJc w:val="left"/>
      <w:pPr>
        <w:ind w:left="4497" w:hanging="348"/>
      </w:pPr>
      <w:rPr>
        <w:rFonts w:hint="default"/>
        <w:lang w:val="es-ES" w:eastAsia="en-US" w:bidi="ar-SA"/>
      </w:rPr>
    </w:lvl>
    <w:lvl w:ilvl="6" w:tplc="1BB67404">
      <w:numFmt w:val="bullet"/>
      <w:lvlText w:val="•"/>
      <w:lvlJc w:val="left"/>
      <w:pPr>
        <w:ind w:left="5430" w:hanging="348"/>
      </w:pPr>
      <w:rPr>
        <w:rFonts w:hint="default"/>
        <w:lang w:val="es-ES" w:eastAsia="en-US" w:bidi="ar-SA"/>
      </w:rPr>
    </w:lvl>
    <w:lvl w:ilvl="7" w:tplc="4E28B4FC">
      <w:numFmt w:val="bullet"/>
      <w:lvlText w:val="•"/>
      <w:lvlJc w:val="left"/>
      <w:pPr>
        <w:ind w:left="6362" w:hanging="348"/>
      </w:pPr>
      <w:rPr>
        <w:rFonts w:hint="default"/>
        <w:lang w:val="es-ES" w:eastAsia="en-US" w:bidi="ar-SA"/>
      </w:rPr>
    </w:lvl>
    <w:lvl w:ilvl="8" w:tplc="D3F863AC">
      <w:numFmt w:val="bullet"/>
      <w:lvlText w:val="•"/>
      <w:lvlJc w:val="left"/>
      <w:pPr>
        <w:ind w:left="7295" w:hanging="348"/>
      </w:pPr>
      <w:rPr>
        <w:rFonts w:hint="default"/>
        <w:lang w:val="es-ES" w:eastAsia="en-US" w:bidi="ar-SA"/>
      </w:rPr>
    </w:lvl>
  </w:abstractNum>
  <w:abstractNum w:abstractNumId="46" w15:restartNumberingAfterBreak="0">
    <w:nsid w:val="7A9D2C13"/>
    <w:multiLevelType w:val="hybridMultilevel"/>
    <w:tmpl w:val="4B429B54"/>
    <w:lvl w:ilvl="0" w:tplc="98BE4B7E">
      <w:numFmt w:val="bullet"/>
      <w:lvlText w:val="-"/>
      <w:lvlJc w:val="left"/>
      <w:pPr>
        <w:ind w:left="1440" w:hanging="360"/>
      </w:pPr>
      <w:rPr>
        <w:rFonts w:ascii="Georgia" w:eastAsia="Times New Roman" w:hAnsi="Georgia" w:cs="Calibri" w:hint="default"/>
        <w:sz w:val="24"/>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47" w15:restartNumberingAfterBreak="0">
    <w:nsid w:val="7BAB33B5"/>
    <w:multiLevelType w:val="hybridMultilevel"/>
    <w:tmpl w:val="BBAE8440"/>
    <w:lvl w:ilvl="0" w:tplc="2F86B102">
      <w:start w:val="1"/>
      <w:numFmt w:val="bullet"/>
      <w:lvlText w:val="•"/>
      <w:lvlJc w:val="left"/>
      <w:pPr>
        <w:tabs>
          <w:tab w:val="num" w:pos="720"/>
        </w:tabs>
        <w:ind w:left="720" w:hanging="360"/>
      </w:pPr>
      <w:rPr>
        <w:rFonts w:ascii="Arial" w:hAnsi="Arial" w:hint="default"/>
      </w:rPr>
    </w:lvl>
    <w:lvl w:ilvl="1" w:tplc="43428CEE" w:tentative="1">
      <w:start w:val="1"/>
      <w:numFmt w:val="bullet"/>
      <w:lvlText w:val="•"/>
      <w:lvlJc w:val="left"/>
      <w:pPr>
        <w:tabs>
          <w:tab w:val="num" w:pos="1440"/>
        </w:tabs>
        <w:ind w:left="1440" w:hanging="360"/>
      </w:pPr>
      <w:rPr>
        <w:rFonts w:ascii="Arial" w:hAnsi="Arial" w:hint="default"/>
      </w:rPr>
    </w:lvl>
    <w:lvl w:ilvl="2" w:tplc="02062326" w:tentative="1">
      <w:start w:val="1"/>
      <w:numFmt w:val="bullet"/>
      <w:lvlText w:val="•"/>
      <w:lvlJc w:val="left"/>
      <w:pPr>
        <w:tabs>
          <w:tab w:val="num" w:pos="2160"/>
        </w:tabs>
        <w:ind w:left="2160" w:hanging="360"/>
      </w:pPr>
      <w:rPr>
        <w:rFonts w:ascii="Arial" w:hAnsi="Arial" w:hint="default"/>
      </w:rPr>
    </w:lvl>
    <w:lvl w:ilvl="3" w:tplc="B6A2DEEE" w:tentative="1">
      <w:start w:val="1"/>
      <w:numFmt w:val="bullet"/>
      <w:lvlText w:val="•"/>
      <w:lvlJc w:val="left"/>
      <w:pPr>
        <w:tabs>
          <w:tab w:val="num" w:pos="2880"/>
        </w:tabs>
        <w:ind w:left="2880" w:hanging="360"/>
      </w:pPr>
      <w:rPr>
        <w:rFonts w:ascii="Arial" w:hAnsi="Arial" w:hint="default"/>
      </w:rPr>
    </w:lvl>
    <w:lvl w:ilvl="4" w:tplc="E8D0194A" w:tentative="1">
      <w:start w:val="1"/>
      <w:numFmt w:val="bullet"/>
      <w:lvlText w:val="•"/>
      <w:lvlJc w:val="left"/>
      <w:pPr>
        <w:tabs>
          <w:tab w:val="num" w:pos="3600"/>
        </w:tabs>
        <w:ind w:left="3600" w:hanging="360"/>
      </w:pPr>
      <w:rPr>
        <w:rFonts w:ascii="Arial" w:hAnsi="Arial" w:hint="default"/>
      </w:rPr>
    </w:lvl>
    <w:lvl w:ilvl="5" w:tplc="7402EEAC" w:tentative="1">
      <w:start w:val="1"/>
      <w:numFmt w:val="bullet"/>
      <w:lvlText w:val="•"/>
      <w:lvlJc w:val="left"/>
      <w:pPr>
        <w:tabs>
          <w:tab w:val="num" w:pos="4320"/>
        </w:tabs>
        <w:ind w:left="4320" w:hanging="360"/>
      </w:pPr>
      <w:rPr>
        <w:rFonts w:ascii="Arial" w:hAnsi="Arial" w:hint="default"/>
      </w:rPr>
    </w:lvl>
    <w:lvl w:ilvl="6" w:tplc="DC1A499E" w:tentative="1">
      <w:start w:val="1"/>
      <w:numFmt w:val="bullet"/>
      <w:lvlText w:val="•"/>
      <w:lvlJc w:val="left"/>
      <w:pPr>
        <w:tabs>
          <w:tab w:val="num" w:pos="5040"/>
        </w:tabs>
        <w:ind w:left="5040" w:hanging="360"/>
      </w:pPr>
      <w:rPr>
        <w:rFonts w:ascii="Arial" w:hAnsi="Arial" w:hint="default"/>
      </w:rPr>
    </w:lvl>
    <w:lvl w:ilvl="7" w:tplc="A87C1A98" w:tentative="1">
      <w:start w:val="1"/>
      <w:numFmt w:val="bullet"/>
      <w:lvlText w:val="•"/>
      <w:lvlJc w:val="left"/>
      <w:pPr>
        <w:tabs>
          <w:tab w:val="num" w:pos="5760"/>
        </w:tabs>
        <w:ind w:left="5760" w:hanging="360"/>
      </w:pPr>
      <w:rPr>
        <w:rFonts w:ascii="Arial" w:hAnsi="Arial" w:hint="default"/>
      </w:rPr>
    </w:lvl>
    <w:lvl w:ilvl="8" w:tplc="C4020BA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CC0196F"/>
    <w:multiLevelType w:val="hybridMultilevel"/>
    <w:tmpl w:val="BE405520"/>
    <w:lvl w:ilvl="0" w:tplc="0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15:restartNumberingAfterBreak="0">
    <w:nsid w:val="7D20143A"/>
    <w:multiLevelType w:val="multilevel"/>
    <w:tmpl w:val="70A864A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2907103">
    <w:abstractNumId w:val="45"/>
  </w:num>
  <w:num w:numId="2" w16cid:durableId="302080713">
    <w:abstractNumId w:val="5"/>
  </w:num>
  <w:num w:numId="3" w16cid:durableId="755396697">
    <w:abstractNumId w:val="23"/>
  </w:num>
  <w:num w:numId="4" w16cid:durableId="1024788943">
    <w:abstractNumId w:val="25"/>
  </w:num>
  <w:num w:numId="5" w16cid:durableId="1433479495">
    <w:abstractNumId w:val="2"/>
  </w:num>
  <w:num w:numId="6" w16cid:durableId="1146969983">
    <w:abstractNumId w:val="26"/>
  </w:num>
  <w:num w:numId="7" w16cid:durableId="1479227429">
    <w:abstractNumId w:val="8"/>
  </w:num>
  <w:num w:numId="8" w16cid:durableId="1258637549">
    <w:abstractNumId w:val="19"/>
  </w:num>
  <w:num w:numId="9" w16cid:durableId="56098933">
    <w:abstractNumId w:val="42"/>
  </w:num>
  <w:num w:numId="10" w16cid:durableId="1209029781">
    <w:abstractNumId w:val="10"/>
  </w:num>
  <w:num w:numId="11" w16cid:durableId="263465558">
    <w:abstractNumId w:val="46"/>
  </w:num>
  <w:num w:numId="12" w16cid:durableId="1529175871">
    <w:abstractNumId w:val="18"/>
  </w:num>
  <w:num w:numId="13" w16cid:durableId="808861079">
    <w:abstractNumId w:val="21"/>
  </w:num>
  <w:num w:numId="14" w16cid:durableId="189412821">
    <w:abstractNumId w:val="28"/>
  </w:num>
  <w:num w:numId="15" w16cid:durableId="1205752370">
    <w:abstractNumId w:val="9"/>
  </w:num>
  <w:num w:numId="16" w16cid:durableId="2109152363">
    <w:abstractNumId w:val="48"/>
  </w:num>
  <w:num w:numId="17" w16cid:durableId="2072344306">
    <w:abstractNumId w:val="37"/>
  </w:num>
  <w:num w:numId="18" w16cid:durableId="587999643">
    <w:abstractNumId w:val="39"/>
  </w:num>
  <w:num w:numId="19" w16cid:durableId="1925186064">
    <w:abstractNumId w:val="35"/>
  </w:num>
  <w:num w:numId="20" w16cid:durableId="103504574">
    <w:abstractNumId w:val="38"/>
  </w:num>
  <w:num w:numId="21" w16cid:durableId="943073053">
    <w:abstractNumId w:val="22"/>
  </w:num>
  <w:num w:numId="22" w16cid:durableId="1771972321">
    <w:abstractNumId w:val="24"/>
  </w:num>
  <w:num w:numId="23" w16cid:durableId="428887588">
    <w:abstractNumId w:val="1"/>
  </w:num>
  <w:num w:numId="24" w16cid:durableId="1574923280">
    <w:abstractNumId w:val="44"/>
  </w:num>
  <w:num w:numId="25" w16cid:durableId="305554804">
    <w:abstractNumId w:val="36"/>
  </w:num>
  <w:num w:numId="26" w16cid:durableId="341400472">
    <w:abstractNumId w:val="11"/>
  </w:num>
  <w:num w:numId="27" w16cid:durableId="1802919751">
    <w:abstractNumId w:val="33"/>
  </w:num>
  <w:num w:numId="28" w16cid:durableId="2110002759">
    <w:abstractNumId w:val="34"/>
  </w:num>
  <w:num w:numId="29" w16cid:durableId="525992000">
    <w:abstractNumId w:val="30"/>
  </w:num>
  <w:num w:numId="30" w16cid:durableId="850535079">
    <w:abstractNumId w:val="20"/>
  </w:num>
  <w:num w:numId="31" w16cid:durableId="1099836881">
    <w:abstractNumId w:val="16"/>
  </w:num>
  <w:num w:numId="32" w16cid:durableId="1984233823">
    <w:abstractNumId w:val="49"/>
  </w:num>
  <w:num w:numId="33" w16cid:durableId="723873485">
    <w:abstractNumId w:val="6"/>
  </w:num>
  <w:num w:numId="34" w16cid:durableId="1507746258">
    <w:abstractNumId w:val="4"/>
  </w:num>
  <w:num w:numId="35" w16cid:durableId="1566991878">
    <w:abstractNumId w:val="12"/>
  </w:num>
  <w:num w:numId="36" w16cid:durableId="466052052">
    <w:abstractNumId w:val="17"/>
  </w:num>
  <w:num w:numId="37" w16cid:durableId="1444305886">
    <w:abstractNumId w:val="31"/>
  </w:num>
  <w:num w:numId="38" w16cid:durableId="1057826497">
    <w:abstractNumId w:val="14"/>
  </w:num>
  <w:num w:numId="39" w16cid:durableId="1208183037">
    <w:abstractNumId w:val="27"/>
  </w:num>
  <w:num w:numId="40" w16cid:durableId="2007435043">
    <w:abstractNumId w:val="0"/>
  </w:num>
  <w:num w:numId="41" w16cid:durableId="1800877306">
    <w:abstractNumId w:val="13"/>
  </w:num>
  <w:num w:numId="42" w16cid:durableId="662856882">
    <w:abstractNumId w:val="29"/>
  </w:num>
  <w:num w:numId="43" w16cid:durableId="992610570">
    <w:abstractNumId w:val="32"/>
  </w:num>
  <w:num w:numId="44" w16cid:durableId="95251624">
    <w:abstractNumId w:val="41"/>
  </w:num>
  <w:num w:numId="45" w16cid:durableId="2111776273">
    <w:abstractNumId w:val="47"/>
  </w:num>
  <w:num w:numId="46" w16cid:durableId="2110614636">
    <w:abstractNumId w:val="40"/>
  </w:num>
  <w:num w:numId="47" w16cid:durableId="112336204">
    <w:abstractNumId w:val="15"/>
  </w:num>
  <w:num w:numId="48" w16cid:durableId="620578223">
    <w:abstractNumId w:val="3"/>
  </w:num>
  <w:num w:numId="49" w16cid:durableId="651565143">
    <w:abstractNumId w:val="7"/>
  </w:num>
  <w:num w:numId="50" w16cid:durableId="388579167">
    <w:abstractNumId w:val="4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0075"/>
    <w:rsid w:val="00003677"/>
    <w:rsid w:val="000043D0"/>
    <w:rsid w:val="0000551B"/>
    <w:rsid w:val="000103BB"/>
    <w:rsid w:val="000111C6"/>
    <w:rsid w:val="00012012"/>
    <w:rsid w:val="0001480A"/>
    <w:rsid w:val="00014E22"/>
    <w:rsid w:val="0001566C"/>
    <w:rsid w:val="000168BA"/>
    <w:rsid w:val="0002064E"/>
    <w:rsid w:val="000231D9"/>
    <w:rsid w:val="0002381F"/>
    <w:rsid w:val="00023B8A"/>
    <w:rsid w:val="00023BD1"/>
    <w:rsid w:val="000247E6"/>
    <w:rsid w:val="00027586"/>
    <w:rsid w:val="00027C21"/>
    <w:rsid w:val="000306FD"/>
    <w:rsid w:val="00031423"/>
    <w:rsid w:val="0003239C"/>
    <w:rsid w:val="00034CF2"/>
    <w:rsid w:val="00034F0B"/>
    <w:rsid w:val="00035DAF"/>
    <w:rsid w:val="00036411"/>
    <w:rsid w:val="00036C17"/>
    <w:rsid w:val="00037468"/>
    <w:rsid w:val="00042A1D"/>
    <w:rsid w:val="00045216"/>
    <w:rsid w:val="0004710E"/>
    <w:rsid w:val="00047199"/>
    <w:rsid w:val="0004785F"/>
    <w:rsid w:val="00051086"/>
    <w:rsid w:val="00052BB0"/>
    <w:rsid w:val="00053C2A"/>
    <w:rsid w:val="00053D2B"/>
    <w:rsid w:val="0005529A"/>
    <w:rsid w:val="00055931"/>
    <w:rsid w:val="00055FFC"/>
    <w:rsid w:val="00056840"/>
    <w:rsid w:val="0005699C"/>
    <w:rsid w:val="00061C5F"/>
    <w:rsid w:val="000631B3"/>
    <w:rsid w:val="000638B2"/>
    <w:rsid w:val="000701F9"/>
    <w:rsid w:val="00070423"/>
    <w:rsid w:val="000704E6"/>
    <w:rsid w:val="000712B2"/>
    <w:rsid w:val="00072099"/>
    <w:rsid w:val="0007321E"/>
    <w:rsid w:val="00074E62"/>
    <w:rsid w:val="0007533D"/>
    <w:rsid w:val="0007636A"/>
    <w:rsid w:val="00076611"/>
    <w:rsid w:val="00076EAC"/>
    <w:rsid w:val="00076F03"/>
    <w:rsid w:val="00082F1B"/>
    <w:rsid w:val="00084DE6"/>
    <w:rsid w:val="00085787"/>
    <w:rsid w:val="00087427"/>
    <w:rsid w:val="00091B50"/>
    <w:rsid w:val="00092294"/>
    <w:rsid w:val="00093E20"/>
    <w:rsid w:val="00095E21"/>
    <w:rsid w:val="00097058"/>
    <w:rsid w:val="00097537"/>
    <w:rsid w:val="000A016D"/>
    <w:rsid w:val="000A0855"/>
    <w:rsid w:val="000A2314"/>
    <w:rsid w:val="000A2A42"/>
    <w:rsid w:val="000A2DD7"/>
    <w:rsid w:val="000A32F0"/>
    <w:rsid w:val="000A38DD"/>
    <w:rsid w:val="000A4A9C"/>
    <w:rsid w:val="000A535E"/>
    <w:rsid w:val="000A7F8F"/>
    <w:rsid w:val="000B039F"/>
    <w:rsid w:val="000B18C6"/>
    <w:rsid w:val="000B224D"/>
    <w:rsid w:val="000B2A93"/>
    <w:rsid w:val="000B39EC"/>
    <w:rsid w:val="000B62BA"/>
    <w:rsid w:val="000B62D5"/>
    <w:rsid w:val="000B750D"/>
    <w:rsid w:val="000C12F8"/>
    <w:rsid w:val="000C22E3"/>
    <w:rsid w:val="000C2EFB"/>
    <w:rsid w:val="000C658E"/>
    <w:rsid w:val="000C6C99"/>
    <w:rsid w:val="000C78C7"/>
    <w:rsid w:val="000C7944"/>
    <w:rsid w:val="000D22C5"/>
    <w:rsid w:val="000D2536"/>
    <w:rsid w:val="000D29C9"/>
    <w:rsid w:val="000D3B33"/>
    <w:rsid w:val="000D42D8"/>
    <w:rsid w:val="000D599F"/>
    <w:rsid w:val="000E3E5D"/>
    <w:rsid w:val="000E4AD0"/>
    <w:rsid w:val="000E4C1A"/>
    <w:rsid w:val="000E523C"/>
    <w:rsid w:val="000E52BF"/>
    <w:rsid w:val="000E5CD6"/>
    <w:rsid w:val="000F0BE5"/>
    <w:rsid w:val="000F27A4"/>
    <w:rsid w:val="000F4B3E"/>
    <w:rsid w:val="00101213"/>
    <w:rsid w:val="00101BBC"/>
    <w:rsid w:val="00101E54"/>
    <w:rsid w:val="001049A8"/>
    <w:rsid w:val="00105D94"/>
    <w:rsid w:val="0010647E"/>
    <w:rsid w:val="00107C93"/>
    <w:rsid w:val="00107FC6"/>
    <w:rsid w:val="001110CF"/>
    <w:rsid w:val="00111951"/>
    <w:rsid w:val="00111E4E"/>
    <w:rsid w:val="001125DD"/>
    <w:rsid w:val="00113030"/>
    <w:rsid w:val="00113A65"/>
    <w:rsid w:val="00113A66"/>
    <w:rsid w:val="0012080A"/>
    <w:rsid w:val="0012533D"/>
    <w:rsid w:val="00125EF5"/>
    <w:rsid w:val="00130968"/>
    <w:rsid w:val="00130B98"/>
    <w:rsid w:val="00132FF8"/>
    <w:rsid w:val="00133D68"/>
    <w:rsid w:val="00135F90"/>
    <w:rsid w:val="001364B9"/>
    <w:rsid w:val="0013792B"/>
    <w:rsid w:val="00140123"/>
    <w:rsid w:val="001421FB"/>
    <w:rsid w:val="0014247B"/>
    <w:rsid w:val="00144143"/>
    <w:rsid w:val="001443E1"/>
    <w:rsid w:val="00150329"/>
    <w:rsid w:val="00152DEC"/>
    <w:rsid w:val="0015367F"/>
    <w:rsid w:val="00153BB0"/>
    <w:rsid w:val="001542C9"/>
    <w:rsid w:val="001544AB"/>
    <w:rsid w:val="00156767"/>
    <w:rsid w:val="001607B3"/>
    <w:rsid w:val="00161D80"/>
    <w:rsid w:val="00162391"/>
    <w:rsid w:val="00164B44"/>
    <w:rsid w:val="00164B5A"/>
    <w:rsid w:val="001657D5"/>
    <w:rsid w:val="0016614A"/>
    <w:rsid w:val="00166604"/>
    <w:rsid w:val="001679CC"/>
    <w:rsid w:val="00174CAA"/>
    <w:rsid w:val="001756A1"/>
    <w:rsid w:val="00181686"/>
    <w:rsid w:val="00182E66"/>
    <w:rsid w:val="00183A0F"/>
    <w:rsid w:val="00184EDA"/>
    <w:rsid w:val="001856AF"/>
    <w:rsid w:val="00186700"/>
    <w:rsid w:val="0018737B"/>
    <w:rsid w:val="00187D81"/>
    <w:rsid w:val="001915EC"/>
    <w:rsid w:val="0019161E"/>
    <w:rsid w:val="001919D1"/>
    <w:rsid w:val="00194170"/>
    <w:rsid w:val="00196AD3"/>
    <w:rsid w:val="001A4108"/>
    <w:rsid w:val="001A42CE"/>
    <w:rsid w:val="001A4FAA"/>
    <w:rsid w:val="001B0582"/>
    <w:rsid w:val="001B05BE"/>
    <w:rsid w:val="001B0CB5"/>
    <w:rsid w:val="001B159E"/>
    <w:rsid w:val="001B29F3"/>
    <w:rsid w:val="001B4E28"/>
    <w:rsid w:val="001C1156"/>
    <w:rsid w:val="001C1752"/>
    <w:rsid w:val="001C17D5"/>
    <w:rsid w:val="001C27CD"/>
    <w:rsid w:val="001C2FE3"/>
    <w:rsid w:val="001C4740"/>
    <w:rsid w:val="001C6199"/>
    <w:rsid w:val="001C6A2B"/>
    <w:rsid w:val="001C6CB7"/>
    <w:rsid w:val="001C75A2"/>
    <w:rsid w:val="001D0B04"/>
    <w:rsid w:val="001D1AB7"/>
    <w:rsid w:val="001D2C28"/>
    <w:rsid w:val="001D34D4"/>
    <w:rsid w:val="001D5424"/>
    <w:rsid w:val="001D5D60"/>
    <w:rsid w:val="001D7ABF"/>
    <w:rsid w:val="001D7B7E"/>
    <w:rsid w:val="001E0B20"/>
    <w:rsid w:val="001E19F3"/>
    <w:rsid w:val="001E3F81"/>
    <w:rsid w:val="001E441F"/>
    <w:rsid w:val="001E5E85"/>
    <w:rsid w:val="001E6833"/>
    <w:rsid w:val="001F0C1E"/>
    <w:rsid w:val="001F19E8"/>
    <w:rsid w:val="001F1E82"/>
    <w:rsid w:val="001F3E55"/>
    <w:rsid w:val="001F43B2"/>
    <w:rsid w:val="001F43E4"/>
    <w:rsid w:val="00202199"/>
    <w:rsid w:val="002027C9"/>
    <w:rsid w:val="0020356C"/>
    <w:rsid w:val="00203F41"/>
    <w:rsid w:val="00204C2D"/>
    <w:rsid w:val="00207D84"/>
    <w:rsid w:val="00207F71"/>
    <w:rsid w:val="0021177A"/>
    <w:rsid w:val="0021185B"/>
    <w:rsid w:val="00211E8C"/>
    <w:rsid w:val="00212EE7"/>
    <w:rsid w:val="002134FC"/>
    <w:rsid w:val="002139DD"/>
    <w:rsid w:val="002148E8"/>
    <w:rsid w:val="00215048"/>
    <w:rsid w:val="00215195"/>
    <w:rsid w:val="00215D4A"/>
    <w:rsid w:val="00217FD7"/>
    <w:rsid w:val="002205D6"/>
    <w:rsid w:val="002208B5"/>
    <w:rsid w:val="00220B1C"/>
    <w:rsid w:val="00220B2F"/>
    <w:rsid w:val="00222701"/>
    <w:rsid w:val="00223408"/>
    <w:rsid w:val="00224938"/>
    <w:rsid w:val="00224C01"/>
    <w:rsid w:val="00224EE4"/>
    <w:rsid w:val="002265BF"/>
    <w:rsid w:val="00227085"/>
    <w:rsid w:val="00227D9F"/>
    <w:rsid w:val="00230004"/>
    <w:rsid w:val="0023179C"/>
    <w:rsid w:val="00231821"/>
    <w:rsid w:val="00231D9A"/>
    <w:rsid w:val="00232DCF"/>
    <w:rsid w:val="002349D9"/>
    <w:rsid w:val="00235790"/>
    <w:rsid w:val="0023740E"/>
    <w:rsid w:val="00242144"/>
    <w:rsid w:val="00244465"/>
    <w:rsid w:val="002445D3"/>
    <w:rsid w:val="002447B3"/>
    <w:rsid w:val="00245482"/>
    <w:rsid w:val="00245BB0"/>
    <w:rsid w:val="00245BD8"/>
    <w:rsid w:val="00246B12"/>
    <w:rsid w:val="0024748B"/>
    <w:rsid w:val="00250EEE"/>
    <w:rsid w:val="002511C5"/>
    <w:rsid w:val="00251A9E"/>
    <w:rsid w:val="00252054"/>
    <w:rsid w:val="00252055"/>
    <w:rsid w:val="00252A43"/>
    <w:rsid w:val="00254207"/>
    <w:rsid w:val="0025467F"/>
    <w:rsid w:val="00255E04"/>
    <w:rsid w:val="00256950"/>
    <w:rsid w:val="002570C8"/>
    <w:rsid w:val="00257778"/>
    <w:rsid w:val="002603EC"/>
    <w:rsid w:val="00260BFD"/>
    <w:rsid w:val="00260DDB"/>
    <w:rsid w:val="00261754"/>
    <w:rsid w:val="0026293D"/>
    <w:rsid w:val="00263C27"/>
    <w:rsid w:val="0026485B"/>
    <w:rsid w:val="0026660C"/>
    <w:rsid w:val="00266C0B"/>
    <w:rsid w:val="0026750A"/>
    <w:rsid w:val="00267E26"/>
    <w:rsid w:val="002710B4"/>
    <w:rsid w:val="00273020"/>
    <w:rsid w:val="00274A6C"/>
    <w:rsid w:val="00275236"/>
    <w:rsid w:val="00275529"/>
    <w:rsid w:val="002768E5"/>
    <w:rsid w:val="00284308"/>
    <w:rsid w:val="00284392"/>
    <w:rsid w:val="00284620"/>
    <w:rsid w:val="002878F1"/>
    <w:rsid w:val="002902AD"/>
    <w:rsid w:val="00291FE3"/>
    <w:rsid w:val="00292F11"/>
    <w:rsid w:val="0029318E"/>
    <w:rsid w:val="00293FC4"/>
    <w:rsid w:val="002949DA"/>
    <w:rsid w:val="00295150"/>
    <w:rsid w:val="002959A7"/>
    <w:rsid w:val="002A04C2"/>
    <w:rsid w:val="002A285C"/>
    <w:rsid w:val="002B0296"/>
    <w:rsid w:val="002B046D"/>
    <w:rsid w:val="002B1577"/>
    <w:rsid w:val="002B1ED6"/>
    <w:rsid w:val="002B3394"/>
    <w:rsid w:val="002B5390"/>
    <w:rsid w:val="002B60E4"/>
    <w:rsid w:val="002B6C08"/>
    <w:rsid w:val="002B71B9"/>
    <w:rsid w:val="002C0B8A"/>
    <w:rsid w:val="002C1E74"/>
    <w:rsid w:val="002C2736"/>
    <w:rsid w:val="002C533A"/>
    <w:rsid w:val="002C6640"/>
    <w:rsid w:val="002C6D56"/>
    <w:rsid w:val="002D06B2"/>
    <w:rsid w:val="002D22C3"/>
    <w:rsid w:val="002D2304"/>
    <w:rsid w:val="002D304C"/>
    <w:rsid w:val="002D480A"/>
    <w:rsid w:val="002D6F79"/>
    <w:rsid w:val="002D795E"/>
    <w:rsid w:val="002E1569"/>
    <w:rsid w:val="002E1891"/>
    <w:rsid w:val="002E24A7"/>
    <w:rsid w:val="002E3428"/>
    <w:rsid w:val="002E3A2C"/>
    <w:rsid w:val="002E4761"/>
    <w:rsid w:val="002E53AA"/>
    <w:rsid w:val="002E6136"/>
    <w:rsid w:val="002E686E"/>
    <w:rsid w:val="002E7176"/>
    <w:rsid w:val="002E75D1"/>
    <w:rsid w:val="002E7BB9"/>
    <w:rsid w:val="002F2DA0"/>
    <w:rsid w:val="002F31CC"/>
    <w:rsid w:val="002F3321"/>
    <w:rsid w:val="002F7BC5"/>
    <w:rsid w:val="003006FC"/>
    <w:rsid w:val="003042A2"/>
    <w:rsid w:val="003052E0"/>
    <w:rsid w:val="003053F3"/>
    <w:rsid w:val="003111F7"/>
    <w:rsid w:val="00311B03"/>
    <w:rsid w:val="00312D4B"/>
    <w:rsid w:val="003138B5"/>
    <w:rsid w:val="003204A3"/>
    <w:rsid w:val="003205C6"/>
    <w:rsid w:val="00322626"/>
    <w:rsid w:val="0032478D"/>
    <w:rsid w:val="0032547F"/>
    <w:rsid w:val="00325DDE"/>
    <w:rsid w:val="003263E9"/>
    <w:rsid w:val="0032680D"/>
    <w:rsid w:val="0033047A"/>
    <w:rsid w:val="00331C3C"/>
    <w:rsid w:val="00332094"/>
    <w:rsid w:val="003325FC"/>
    <w:rsid w:val="00332772"/>
    <w:rsid w:val="00333C85"/>
    <w:rsid w:val="00334E6D"/>
    <w:rsid w:val="003374D7"/>
    <w:rsid w:val="00340328"/>
    <w:rsid w:val="003410A6"/>
    <w:rsid w:val="00341EC9"/>
    <w:rsid w:val="00342948"/>
    <w:rsid w:val="003444FF"/>
    <w:rsid w:val="00346B32"/>
    <w:rsid w:val="003470DA"/>
    <w:rsid w:val="00350BB8"/>
    <w:rsid w:val="00350E43"/>
    <w:rsid w:val="00351E27"/>
    <w:rsid w:val="0035218B"/>
    <w:rsid w:val="00352677"/>
    <w:rsid w:val="0035480E"/>
    <w:rsid w:val="00355157"/>
    <w:rsid w:val="00364271"/>
    <w:rsid w:val="003646E3"/>
    <w:rsid w:val="003660E3"/>
    <w:rsid w:val="00366262"/>
    <w:rsid w:val="0036704F"/>
    <w:rsid w:val="0037021C"/>
    <w:rsid w:val="00370BF7"/>
    <w:rsid w:val="00371A9E"/>
    <w:rsid w:val="00371F3A"/>
    <w:rsid w:val="00375E04"/>
    <w:rsid w:val="00376B96"/>
    <w:rsid w:val="00376FA7"/>
    <w:rsid w:val="00381A3D"/>
    <w:rsid w:val="00381A6F"/>
    <w:rsid w:val="00381ECB"/>
    <w:rsid w:val="0038240B"/>
    <w:rsid w:val="00382689"/>
    <w:rsid w:val="003876A8"/>
    <w:rsid w:val="003879AF"/>
    <w:rsid w:val="003906B0"/>
    <w:rsid w:val="003923CE"/>
    <w:rsid w:val="00396B58"/>
    <w:rsid w:val="003A0436"/>
    <w:rsid w:val="003A063C"/>
    <w:rsid w:val="003A66CC"/>
    <w:rsid w:val="003A6B02"/>
    <w:rsid w:val="003A6F2B"/>
    <w:rsid w:val="003B41A0"/>
    <w:rsid w:val="003B44D3"/>
    <w:rsid w:val="003B5F54"/>
    <w:rsid w:val="003B6B0E"/>
    <w:rsid w:val="003B6F8A"/>
    <w:rsid w:val="003B7C5F"/>
    <w:rsid w:val="003C141B"/>
    <w:rsid w:val="003C1A57"/>
    <w:rsid w:val="003C309D"/>
    <w:rsid w:val="003C459B"/>
    <w:rsid w:val="003D14EF"/>
    <w:rsid w:val="003D2A38"/>
    <w:rsid w:val="003D2EAE"/>
    <w:rsid w:val="003D35A7"/>
    <w:rsid w:val="003D4214"/>
    <w:rsid w:val="003D50BA"/>
    <w:rsid w:val="003D5462"/>
    <w:rsid w:val="003D5792"/>
    <w:rsid w:val="003D5CD2"/>
    <w:rsid w:val="003D6DED"/>
    <w:rsid w:val="003D6E5D"/>
    <w:rsid w:val="003E1307"/>
    <w:rsid w:val="003E222D"/>
    <w:rsid w:val="003E30F3"/>
    <w:rsid w:val="003E31FF"/>
    <w:rsid w:val="003E51CD"/>
    <w:rsid w:val="003E5FB7"/>
    <w:rsid w:val="003F0296"/>
    <w:rsid w:val="003F0B77"/>
    <w:rsid w:val="003F1A25"/>
    <w:rsid w:val="003F281F"/>
    <w:rsid w:val="003F3CAC"/>
    <w:rsid w:val="003F41CF"/>
    <w:rsid w:val="003F532D"/>
    <w:rsid w:val="003F60B9"/>
    <w:rsid w:val="003F6113"/>
    <w:rsid w:val="003F61B7"/>
    <w:rsid w:val="003F6E2F"/>
    <w:rsid w:val="003F748C"/>
    <w:rsid w:val="0040013A"/>
    <w:rsid w:val="0040070B"/>
    <w:rsid w:val="00401A7B"/>
    <w:rsid w:val="004022BD"/>
    <w:rsid w:val="00403363"/>
    <w:rsid w:val="00403F6C"/>
    <w:rsid w:val="00404894"/>
    <w:rsid w:val="0040541F"/>
    <w:rsid w:val="004077E2"/>
    <w:rsid w:val="00407A81"/>
    <w:rsid w:val="00410492"/>
    <w:rsid w:val="00412F87"/>
    <w:rsid w:val="00415665"/>
    <w:rsid w:val="00423BE3"/>
    <w:rsid w:val="004251CD"/>
    <w:rsid w:val="00427A8D"/>
    <w:rsid w:val="00432FA4"/>
    <w:rsid w:val="00435565"/>
    <w:rsid w:val="00435EB9"/>
    <w:rsid w:val="00437051"/>
    <w:rsid w:val="004377E3"/>
    <w:rsid w:val="0044308E"/>
    <w:rsid w:val="004435D8"/>
    <w:rsid w:val="0044444A"/>
    <w:rsid w:val="004444C3"/>
    <w:rsid w:val="0044623B"/>
    <w:rsid w:val="00446AD2"/>
    <w:rsid w:val="00446F2B"/>
    <w:rsid w:val="00451D78"/>
    <w:rsid w:val="004525A3"/>
    <w:rsid w:val="0045398D"/>
    <w:rsid w:val="004611B3"/>
    <w:rsid w:val="00461DE1"/>
    <w:rsid w:val="004622C4"/>
    <w:rsid w:val="0046384B"/>
    <w:rsid w:val="004644CD"/>
    <w:rsid w:val="0046474D"/>
    <w:rsid w:val="004652E8"/>
    <w:rsid w:val="00466FC7"/>
    <w:rsid w:val="00467843"/>
    <w:rsid w:val="00467A1A"/>
    <w:rsid w:val="0047014C"/>
    <w:rsid w:val="004717DE"/>
    <w:rsid w:val="00473347"/>
    <w:rsid w:val="00476ED3"/>
    <w:rsid w:val="00477810"/>
    <w:rsid w:val="00480421"/>
    <w:rsid w:val="00481DD0"/>
    <w:rsid w:val="0048209D"/>
    <w:rsid w:val="0048280F"/>
    <w:rsid w:val="00483D66"/>
    <w:rsid w:val="004849B7"/>
    <w:rsid w:val="00486328"/>
    <w:rsid w:val="0048776B"/>
    <w:rsid w:val="00487F38"/>
    <w:rsid w:val="004918E2"/>
    <w:rsid w:val="0049203A"/>
    <w:rsid w:val="004946E2"/>
    <w:rsid w:val="00494704"/>
    <w:rsid w:val="00495CFD"/>
    <w:rsid w:val="00495EA7"/>
    <w:rsid w:val="00496886"/>
    <w:rsid w:val="004968EE"/>
    <w:rsid w:val="00496E9C"/>
    <w:rsid w:val="004A03E0"/>
    <w:rsid w:val="004A14B6"/>
    <w:rsid w:val="004A19CD"/>
    <w:rsid w:val="004A408B"/>
    <w:rsid w:val="004B1F08"/>
    <w:rsid w:val="004B3A50"/>
    <w:rsid w:val="004B432A"/>
    <w:rsid w:val="004B43BD"/>
    <w:rsid w:val="004B47FF"/>
    <w:rsid w:val="004B5BBA"/>
    <w:rsid w:val="004C0E83"/>
    <w:rsid w:val="004C3629"/>
    <w:rsid w:val="004C36B2"/>
    <w:rsid w:val="004C3936"/>
    <w:rsid w:val="004C42CD"/>
    <w:rsid w:val="004C46D5"/>
    <w:rsid w:val="004C6CC9"/>
    <w:rsid w:val="004C6D2A"/>
    <w:rsid w:val="004C7024"/>
    <w:rsid w:val="004C703B"/>
    <w:rsid w:val="004D29B3"/>
    <w:rsid w:val="004D3342"/>
    <w:rsid w:val="004D3667"/>
    <w:rsid w:val="004D3ED5"/>
    <w:rsid w:val="004D696C"/>
    <w:rsid w:val="004D7C2F"/>
    <w:rsid w:val="004E052C"/>
    <w:rsid w:val="004E0EB4"/>
    <w:rsid w:val="004E4601"/>
    <w:rsid w:val="004E53CA"/>
    <w:rsid w:val="004F2AF8"/>
    <w:rsid w:val="004F2FF9"/>
    <w:rsid w:val="004F3F7F"/>
    <w:rsid w:val="004F412B"/>
    <w:rsid w:val="004F442A"/>
    <w:rsid w:val="004F471E"/>
    <w:rsid w:val="004F6A03"/>
    <w:rsid w:val="00500D1F"/>
    <w:rsid w:val="00501507"/>
    <w:rsid w:val="00502A18"/>
    <w:rsid w:val="00502E0B"/>
    <w:rsid w:val="005034C4"/>
    <w:rsid w:val="00503704"/>
    <w:rsid w:val="00503DA8"/>
    <w:rsid w:val="00503FF8"/>
    <w:rsid w:val="00506A1A"/>
    <w:rsid w:val="005119FA"/>
    <w:rsid w:val="00511DDA"/>
    <w:rsid w:val="00512340"/>
    <w:rsid w:val="005124E4"/>
    <w:rsid w:val="00513B37"/>
    <w:rsid w:val="00514AB2"/>
    <w:rsid w:val="00517CC6"/>
    <w:rsid w:val="00517F81"/>
    <w:rsid w:val="00522BD9"/>
    <w:rsid w:val="0052395C"/>
    <w:rsid w:val="00524D48"/>
    <w:rsid w:val="00525507"/>
    <w:rsid w:val="005275BC"/>
    <w:rsid w:val="00527FBA"/>
    <w:rsid w:val="00531231"/>
    <w:rsid w:val="0053285D"/>
    <w:rsid w:val="0053390F"/>
    <w:rsid w:val="00534925"/>
    <w:rsid w:val="0053655B"/>
    <w:rsid w:val="00537CAC"/>
    <w:rsid w:val="00542828"/>
    <w:rsid w:val="0054542C"/>
    <w:rsid w:val="00545EF2"/>
    <w:rsid w:val="0054641E"/>
    <w:rsid w:val="0054701C"/>
    <w:rsid w:val="00550B60"/>
    <w:rsid w:val="00553D4A"/>
    <w:rsid w:val="0055409B"/>
    <w:rsid w:val="00561143"/>
    <w:rsid w:val="00562468"/>
    <w:rsid w:val="0056371C"/>
    <w:rsid w:val="005644CE"/>
    <w:rsid w:val="0056450C"/>
    <w:rsid w:val="005657E2"/>
    <w:rsid w:val="00567706"/>
    <w:rsid w:val="0057085E"/>
    <w:rsid w:val="00572648"/>
    <w:rsid w:val="00572994"/>
    <w:rsid w:val="00574089"/>
    <w:rsid w:val="0057452A"/>
    <w:rsid w:val="0057562A"/>
    <w:rsid w:val="00575E98"/>
    <w:rsid w:val="0057616D"/>
    <w:rsid w:val="005762DF"/>
    <w:rsid w:val="00576BAE"/>
    <w:rsid w:val="005772AD"/>
    <w:rsid w:val="00581253"/>
    <w:rsid w:val="00582B54"/>
    <w:rsid w:val="005864F8"/>
    <w:rsid w:val="005910FE"/>
    <w:rsid w:val="005927BC"/>
    <w:rsid w:val="005934ED"/>
    <w:rsid w:val="00593F0B"/>
    <w:rsid w:val="00595B53"/>
    <w:rsid w:val="00595C22"/>
    <w:rsid w:val="00595F98"/>
    <w:rsid w:val="00597C8B"/>
    <w:rsid w:val="005A0242"/>
    <w:rsid w:val="005A134F"/>
    <w:rsid w:val="005A14B7"/>
    <w:rsid w:val="005A1943"/>
    <w:rsid w:val="005A1C92"/>
    <w:rsid w:val="005A335F"/>
    <w:rsid w:val="005A3596"/>
    <w:rsid w:val="005A43CB"/>
    <w:rsid w:val="005A4F22"/>
    <w:rsid w:val="005A512D"/>
    <w:rsid w:val="005A63CD"/>
    <w:rsid w:val="005A6B84"/>
    <w:rsid w:val="005A7D93"/>
    <w:rsid w:val="005B1C78"/>
    <w:rsid w:val="005B262F"/>
    <w:rsid w:val="005B2E0D"/>
    <w:rsid w:val="005B3257"/>
    <w:rsid w:val="005B4FBE"/>
    <w:rsid w:val="005B7E59"/>
    <w:rsid w:val="005C02F1"/>
    <w:rsid w:val="005C0D35"/>
    <w:rsid w:val="005C13E2"/>
    <w:rsid w:val="005C2630"/>
    <w:rsid w:val="005C26E7"/>
    <w:rsid w:val="005C3CEC"/>
    <w:rsid w:val="005C4193"/>
    <w:rsid w:val="005C551C"/>
    <w:rsid w:val="005C6174"/>
    <w:rsid w:val="005C62F9"/>
    <w:rsid w:val="005C7639"/>
    <w:rsid w:val="005D1860"/>
    <w:rsid w:val="005D2481"/>
    <w:rsid w:val="005D2FA3"/>
    <w:rsid w:val="005D752F"/>
    <w:rsid w:val="005D795B"/>
    <w:rsid w:val="005E25CD"/>
    <w:rsid w:val="005E3759"/>
    <w:rsid w:val="005E391E"/>
    <w:rsid w:val="005E4035"/>
    <w:rsid w:val="005E4E18"/>
    <w:rsid w:val="005E6596"/>
    <w:rsid w:val="005E6C27"/>
    <w:rsid w:val="005E70B7"/>
    <w:rsid w:val="005E790D"/>
    <w:rsid w:val="005F16CD"/>
    <w:rsid w:val="005F1788"/>
    <w:rsid w:val="005F24E0"/>
    <w:rsid w:val="005F3423"/>
    <w:rsid w:val="005F5706"/>
    <w:rsid w:val="005F6781"/>
    <w:rsid w:val="005F7F42"/>
    <w:rsid w:val="00600FDF"/>
    <w:rsid w:val="006015BD"/>
    <w:rsid w:val="00601A4E"/>
    <w:rsid w:val="006034A7"/>
    <w:rsid w:val="00603B47"/>
    <w:rsid w:val="006040AF"/>
    <w:rsid w:val="006051EC"/>
    <w:rsid w:val="0060643C"/>
    <w:rsid w:val="0060661D"/>
    <w:rsid w:val="006068FA"/>
    <w:rsid w:val="0060778C"/>
    <w:rsid w:val="00610B7E"/>
    <w:rsid w:val="00612740"/>
    <w:rsid w:val="00613C98"/>
    <w:rsid w:val="00616130"/>
    <w:rsid w:val="00621B05"/>
    <w:rsid w:val="00622DF4"/>
    <w:rsid w:val="00623B9A"/>
    <w:rsid w:val="00625ACC"/>
    <w:rsid w:val="0062717C"/>
    <w:rsid w:val="00627784"/>
    <w:rsid w:val="0062798A"/>
    <w:rsid w:val="0063034B"/>
    <w:rsid w:val="00630944"/>
    <w:rsid w:val="00631223"/>
    <w:rsid w:val="006329D7"/>
    <w:rsid w:val="00633C25"/>
    <w:rsid w:val="006365DE"/>
    <w:rsid w:val="006378C0"/>
    <w:rsid w:val="006424AC"/>
    <w:rsid w:val="0064285D"/>
    <w:rsid w:val="006429E6"/>
    <w:rsid w:val="006444C0"/>
    <w:rsid w:val="00650413"/>
    <w:rsid w:val="00650DFD"/>
    <w:rsid w:val="00652121"/>
    <w:rsid w:val="00652732"/>
    <w:rsid w:val="00655B2A"/>
    <w:rsid w:val="0065600C"/>
    <w:rsid w:val="00656A7E"/>
    <w:rsid w:val="00656DB7"/>
    <w:rsid w:val="00660B3A"/>
    <w:rsid w:val="00661B5E"/>
    <w:rsid w:val="00662D5A"/>
    <w:rsid w:val="00663117"/>
    <w:rsid w:val="00663FCE"/>
    <w:rsid w:val="00664364"/>
    <w:rsid w:val="0066481B"/>
    <w:rsid w:val="00665D13"/>
    <w:rsid w:val="00667B13"/>
    <w:rsid w:val="00670298"/>
    <w:rsid w:val="00672A7E"/>
    <w:rsid w:val="0067603A"/>
    <w:rsid w:val="00676586"/>
    <w:rsid w:val="00680902"/>
    <w:rsid w:val="00681C37"/>
    <w:rsid w:val="00684014"/>
    <w:rsid w:val="006851A0"/>
    <w:rsid w:val="00685C71"/>
    <w:rsid w:val="006863F5"/>
    <w:rsid w:val="00686696"/>
    <w:rsid w:val="0068774C"/>
    <w:rsid w:val="00692976"/>
    <w:rsid w:val="006935EE"/>
    <w:rsid w:val="006937BB"/>
    <w:rsid w:val="00695172"/>
    <w:rsid w:val="00695E83"/>
    <w:rsid w:val="006A1D88"/>
    <w:rsid w:val="006A2F12"/>
    <w:rsid w:val="006A3D59"/>
    <w:rsid w:val="006A5EDE"/>
    <w:rsid w:val="006A6C9C"/>
    <w:rsid w:val="006A751F"/>
    <w:rsid w:val="006B0122"/>
    <w:rsid w:val="006B0D06"/>
    <w:rsid w:val="006B130F"/>
    <w:rsid w:val="006B1BC3"/>
    <w:rsid w:val="006B2746"/>
    <w:rsid w:val="006B3B09"/>
    <w:rsid w:val="006B3ED2"/>
    <w:rsid w:val="006B5B9A"/>
    <w:rsid w:val="006B5C1F"/>
    <w:rsid w:val="006B75F0"/>
    <w:rsid w:val="006B7BC9"/>
    <w:rsid w:val="006C15CB"/>
    <w:rsid w:val="006C2267"/>
    <w:rsid w:val="006C4464"/>
    <w:rsid w:val="006C4B83"/>
    <w:rsid w:val="006C5054"/>
    <w:rsid w:val="006C589E"/>
    <w:rsid w:val="006C6226"/>
    <w:rsid w:val="006D0C53"/>
    <w:rsid w:val="006D13D6"/>
    <w:rsid w:val="006D1446"/>
    <w:rsid w:val="006D158D"/>
    <w:rsid w:val="006D16CE"/>
    <w:rsid w:val="006D1FB9"/>
    <w:rsid w:val="006D28DE"/>
    <w:rsid w:val="006D2BDC"/>
    <w:rsid w:val="006D3CC3"/>
    <w:rsid w:val="006D63E8"/>
    <w:rsid w:val="006E055A"/>
    <w:rsid w:val="006E0DA7"/>
    <w:rsid w:val="006E15EC"/>
    <w:rsid w:val="006E20AC"/>
    <w:rsid w:val="006E2748"/>
    <w:rsid w:val="006E343D"/>
    <w:rsid w:val="006E43F1"/>
    <w:rsid w:val="006E46BC"/>
    <w:rsid w:val="006E4DCE"/>
    <w:rsid w:val="006E5998"/>
    <w:rsid w:val="006E5BAD"/>
    <w:rsid w:val="006E5D17"/>
    <w:rsid w:val="006E5D94"/>
    <w:rsid w:val="006E7CC5"/>
    <w:rsid w:val="006F483C"/>
    <w:rsid w:val="006F4DB1"/>
    <w:rsid w:val="006F4F36"/>
    <w:rsid w:val="006F5862"/>
    <w:rsid w:val="006F5D12"/>
    <w:rsid w:val="006F71A8"/>
    <w:rsid w:val="007018A3"/>
    <w:rsid w:val="00701C1B"/>
    <w:rsid w:val="00701FA1"/>
    <w:rsid w:val="00702DAA"/>
    <w:rsid w:val="00703C78"/>
    <w:rsid w:val="00704A88"/>
    <w:rsid w:val="00705194"/>
    <w:rsid w:val="007053CC"/>
    <w:rsid w:val="00706C96"/>
    <w:rsid w:val="00710490"/>
    <w:rsid w:val="007121F6"/>
    <w:rsid w:val="0071352D"/>
    <w:rsid w:val="0071595A"/>
    <w:rsid w:val="0071775C"/>
    <w:rsid w:val="007231E8"/>
    <w:rsid w:val="00724ED1"/>
    <w:rsid w:val="00725FAF"/>
    <w:rsid w:val="007331E2"/>
    <w:rsid w:val="007369FA"/>
    <w:rsid w:val="0074143C"/>
    <w:rsid w:val="00741A18"/>
    <w:rsid w:val="00741FF5"/>
    <w:rsid w:val="00744FAB"/>
    <w:rsid w:val="0074573E"/>
    <w:rsid w:val="00745BF2"/>
    <w:rsid w:val="00747550"/>
    <w:rsid w:val="00747CF3"/>
    <w:rsid w:val="0075141B"/>
    <w:rsid w:val="00751BFD"/>
    <w:rsid w:val="00751FEE"/>
    <w:rsid w:val="00753CE1"/>
    <w:rsid w:val="0075438F"/>
    <w:rsid w:val="00754553"/>
    <w:rsid w:val="0075606A"/>
    <w:rsid w:val="00756BC1"/>
    <w:rsid w:val="00757891"/>
    <w:rsid w:val="00760A63"/>
    <w:rsid w:val="00760BE4"/>
    <w:rsid w:val="00761FDA"/>
    <w:rsid w:val="0076244E"/>
    <w:rsid w:val="007632B7"/>
    <w:rsid w:val="00765F6A"/>
    <w:rsid w:val="00766E55"/>
    <w:rsid w:val="00767769"/>
    <w:rsid w:val="00772043"/>
    <w:rsid w:val="00772558"/>
    <w:rsid w:val="00772E9C"/>
    <w:rsid w:val="00773CFD"/>
    <w:rsid w:val="00776284"/>
    <w:rsid w:val="00777A44"/>
    <w:rsid w:val="007819DA"/>
    <w:rsid w:val="007830AC"/>
    <w:rsid w:val="00783A02"/>
    <w:rsid w:val="00784FBA"/>
    <w:rsid w:val="00786082"/>
    <w:rsid w:val="00786356"/>
    <w:rsid w:val="0079092C"/>
    <w:rsid w:val="00790998"/>
    <w:rsid w:val="00793432"/>
    <w:rsid w:val="00793436"/>
    <w:rsid w:val="0079401F"/>
    <w:rsid w:val="00795033"/>
    <w:rsid w:val="00795B47"/>
    <w:rsid w:val="00795BC1"/>
    <w:rsid w:val="007975A0"/>
    <w:rsid w:val="007A0365"/>
    <w:rsid w:val="007A04CD"/>
    <w:rsid w:val="007A0561"/>
    <w:rsid w:val="007A630B"/>
    <w:rsid w:val="007A6CDA"/>
    <w:rsid w:val="007A712D"/>
    <w:rsid w:val="007A7177"/>
    <w:rsid w:val="007A7F0D"/>
    <w:rsid w:val="007B057F"/>
    <w:rsid w:val="007B0D3E"/>
    <w:rsid w:val="007B42BD"/>
    <w:rsid w:val="007C202E"/>
    <w:rsid w:val="007C33F7"/>
    <w:rsid w:val="007C3CAD"/>
    <w:rsid w:val="007C45C2"/>
    <w:rsid w:val="007C4750"/>
    <w:rsid w:val="007C4DD6"/>
    <w:rsid w:val="007C71CB"/>
    <w:rsid w:val="007D1867"/>
    <w:rsid w:val="007D1C05"/>
    <w:rsid w:val="007D22BD"/>
    <w:rsid w:val="007D2C7D"/>
    <w:rsid w:val="007D48BA"/>
    <w:rsid w:val="007D5619"/>
    <w:rsid w:val="007D5F17"/>
    <w:rsid w:val="007D6362"/>
    <w:rsid w:val="007D656A"/>
    <w:rsid w:val="007D6BCE"/>
    <w:rsid w:val="007E07AF"/>
    <w:rsid w:val="007E0DA0"/>
    <w:rsid w:val="007E18BE"/>
    <w:rsid w:val="007E27ED"/>
    <w:rsid w:val="007E2ADE"/>
    <w:rsid w:val="007E2F38"/>
    <w:rsid w:val="007E329D"/>
    <w:rsid w:val="007E3AB8"/>
    <w:rsid w:val="007E3B22"/>
    <w:rsid w:val="007E47D3"/>
    <w:rsid w:val="007F108F"/>
    <w:rsid w:val="007F2986"/>
    <w:rsid w:val="007F4564"/>
    <w:rsid w:val="007F4AEC"/>
    <w:rsid w:val="007F5857"/>
    <w:rsid w:val="007F7B10"/>
    <w:rsid w:val="008002D5"/>
    <w:rsid w:val="008018E4"/>
    <w:rsid w:val="008035F2"/>
    <w:rsid w:val="00804261"/>
    <w:rsid w:val="008043DE"/>
    <w:rsid w:val="00804781"/>
    <w:rsid w:val="008054A4"/>
    <w:rsid w:val="00807335"/>
    <w:rsid w:val="00807B0E"/>
    <w:rsid w:val="008103E1"/>
    <w:rsid w:val="008128C4"/>
    <w:rsid w:val="00813C0B"/>
    <w:rsid w:val="0081519D"/>
    <w:rsid w:val="00815DB7"/>
    <w:rsid w:val="00816EC2"/>
    <w:rsid w:val="00820708"/>
    <w:rsid w:val="008218BA"/>
    <w:rsid w:val="00821ED5"/>
    <w:rsid w:val="0082267A"/>
    <w:rsid w:val="00822C44"/>
    <w:rsid w:val="00825655"/>
    <w:rsid w:val="0082598F"/>
    <w:rsid w:val="008262F2"/>
    <w:rsid w:val="008266A1"/>
    <w:rsid w:val="00826C69"/>
    <w:rsid w:val="00826CB0"/>
    <w:rsid w:val="0082770E"/>
    <w:rsid w:val="00827E80"/>
    <w:rsid w:val="00827ECF"/>
    <w:rsid w:val="00830C2E"/>
    <w:rsid w:val="00831658"/>
    <w:rsid w:val="00833E60"/>
    <w:rsid w:val="00835908"/>
    <w:rsid w:val="0083599F"/>
    <w:rsid w:val="008362E0"/>
    <w:rsid w:val="00837127"/>
    <w:rsid w:val="00841C8B"/>
    <w:rsid w:val="00842C89"/>
    <w:rsid w:val="00843F6B"/>
    <w:rsid w:val="008448D0"/>
    <w:rsid w:val="00844CD3"/>
    <w:rsid w:val="00844E88"/>
    <w:rsid w:val="00846035"/>
    <w:rsid w:val="00847102"/>
    <w:rsid w:val="008479A8"/>
    <w:rsid w:val="0085039E"/>
    <w:rsid w:val="00850B03"/>
    <w:rsid w:val="00851D02"/>
    <w:rsid w:val="00854377"/>
    <w:rsid w:val="00854C32"/>
    <w:rsid w:val="00856D85"/>
    <w:rsid w:val="00857134"/>
    <w:rsid w:val="008574A5"/>
    <w:rsid w:val="0086018B"/>
    <w:rsid w:val="00860C42"/>
    <w:rsid w:val="00862E18"/>
    <w:rsid w:val="00863004"/>
    <w:rsid w:val="008630E8"/>
    <w:rsid w:val="00864889"/>
    <w:rsid w:val="00864E30"/>
    <w:rsid w:val="00865D1B"/>
    <w:rsid w:val="008665E6"/>
    <w:rsid w:val="00867AA2"/>
    <w:rsid w:val="008703F6"/>
    <w:rsid w:val="0087218F"/>
    <w:rsid w:val="008728F9"/>
    <w:rsid w:val="0087737C"/>
    <w:rsid w:val="00877880"/>
    <w:rsid w:val="008816C8"/>
    <w:rsid w:val="008817C2"/>
    <w:rsid w:val="00881915"/>
    <w:rsid w:val="00882E40"/>
    <w:rsid w:val="008837DF"/>
    <w:rsid w:val="00885225"/>
    <w:rsid w:val="008858EA"/>
    <w:rsid w:val="008859A5"/>
    <w:rsid w:val="00885FD8"/>
    <w:rsid w:val="00886562"/>
    <w:rsid w:val="00886829"/>
    <w:rsid w:val="0088682A"/>
    <w:rsid w:val="0088725D"/>
    <w:rsid w:val="00891796"/>
    <w:rsid w:val="00891D54"/>
    <w:rsid w:val="0089246C"/>
    <w:rsid w:val="00893B52"/>
    <w:rsid w:val="0089429C"/>
    <w:rsid w:val="008954FA"/>
    <w:rsid w:val="00895ACC"/>
    <w:rsid w:val="00896451"/>
    <w:rsid w:val="008978D7"/>
    <w:rsid w:val="008A1823"/>
    <w:rsid w:val="008A3E74"/>
    <w:rsid w:val="008A54E5"/>
    <w:rsid w:val="008A68F9"/>
    <w:rsid w:val="008B0056"/>
    <w:rsid w:val="008B0DEA"/>
    <w:rsid w:val="008B3175"/>
    <w:rsid w:val="008B3F5C"/>
    <w:rsid w:val="008B4B80"/>
    <w:rsid w:val="008B4EBE"/>
    <w:rsid w:val="008B5069"/>
    <w:rsid w:val="008B63A2"/>
    <w:rsid w:val="008C0503"/>
    <w:rsid w:val="008C1499"/>
    <w:rsid w:val="008C301C"/>
    <w:rsid w:val="008C3998"/>
    <w:rsid w:val="008C60EC"/>
    <w:rsid w:val="008C6E8A"/>
    <w:rsid w:val="008C7576"/>
    <w:rsid w:val="008C78A3"/>
    <w:rsid w:val="008C7E01"/>
    <w:rsid w:val="008D1932"/>
    <w:rsid w:val="008D1C5A"/>
    <w:rsid w:val="008D33FD"/>
    <w:rsid w:val="008D4BF4"/>
    <w:rsid w:val="008D54A6"/>
    <w:rsid w:val="008D67EC"/>
    <w:rsid w:val="008D688F"/>
    <w:rsid w:val="008D6DDD"/>
    <w:rsid w:val="008D6F2C"/>
    <w:rsid w:val="008E2951"/>
    <w:rsid w:val="008E2AAB"/>
    <w:rsid w:val="008E3270"/>
    <w:rsid w:val="008E4F9C"/>
    <w:rsid w:val="008E545F"/>
    <w:rsid w:val="008E5F4E"/>
    <w:rsid w:val="008F1799"/>
    <w:rsid w:val="008F215F"/>
    <w:rsid w:val="008F281A"/>
    <w:rsid w:val="008F299B"/>
    <w:rsid w:val="008F3905"/>
    <w:rsid w:val="008F40F0"/>
    <w:rsid w:val="008F661E"/>
    <w:rsid w:val="0090029B"/>
    <w:rsid w:val="009022C5"/>
    <w:rsid w:val="00902C6B"/>
    <w:rsid w:val="00904A20"/>
    <w:rsid w:val="0090580F"/>
    <w:rsid w:val="009068CD"/>
    <w:rsid w:val="00907D82"/>
    <w:rsid w:val="00911A4C"/>
    <w:rsid w:val="0091256F"/>
    <w:rsid w:val="00912F26"/>
    <w:rsid w:val="0091397B"/>
    <w:rsid w:val="00913B54"/>
    <w:rsid w:val="0091417F"/>
    <w:rsid w:val="009144A5"/>
    <w:rsid w:val="009152C0"/>
    <w:rsid w:val="00917BE4"/>
    <w:rsid w:val="00922124"/>
    <w:rsid w:val="00922900"/>
    <w:rsid w:val="0092404B"/>
    <w:rsid w:val="00924121"/>
    <w:rsid w:val="009242E0"/>
    <w:rsid w:val="009243BE"/>
    <w:rsid w:val="0092588C"/>
    <w:rsid w:val="00925F35"/>
    <w:rsid w:val="009265F2"/>
    <w:rsid w:val="00930395"/>
    <w:rsid w:val="009326DA"/>
    <w:rsid w:val="00933541"/>
    <w:rsid w:val="00933651"/>
    <w:rsid w:val="009340D4"/>
    <w:rsid w:val="00934B1D"/>
    <w:rsid w:val="009350D3"/>
    <w:rsid w:val="0093546F"/>
    <w:rsid w:val="00936294"/>
    <w:rsid w:val="00937713"/>
    <w:rsid w:val="00937A68"/>
    <w:rsid w:val="00937C1D"/>
    <w:rsid w:val="009411B7"/>
    <w:rsid w:val="009421D7"/>
    <w:rsid w:val="00942E35"/>
    <w:rsid w:val="0094445E"/>
    <w:rsid w:val="0094460B"/>
    <w:rsid w:val="00945617"/>
    <w:rsid w:val="00945A2E"/>
    <w:rsid w:val="00946738"/>
    <w:rsid w:val="00946C74"/>
    <w:rsid w:val="009471BA"/>
    <w:rsid w:val="009500BF"/>
    <w:rsid w:val="00950974"/>
    <w:rsid w:val="00951ADC"/>
    <w:rsid w:val="00952AC5"/>
    <w:rsid w:val="00953BDE"/>
    <w:rsid w:val="00956834"/>
    <w:rsid w:val="009610B1"/>
    <w:rsid w:val="00962629"/>
    <w:rsid w:val="009627EF"/>
    <w:rsid w:val="009662E4"/>
    <w:rsid w:val="009662E9"/>
    <w:rsid w:val="00970FF7"/>
    <w:rsid w:val="009714FE"/>
    <w:rsid w:val="00971D70"/>
    <w:rsid w:val="00972FFF"/>
    <w:rsid w:val="00975354"/>
    <w:rsid w:val="00975A6A"/>
    <w:rsid w:val="00975E3F"/>
    <w:rsid w:val="0097774E"/>
    <w:rsid w:val="009803B1"/>
    <w:rsid w:val="009811B7"/>
    <w:rsid w:val="00981973"/>
    <w:rsid w:val="00981E60"/>
    <w:rsid w:val="0098337B"/>
    <w:rsid w:val="00986F38"/>
    <w:rsid w:val="00987706"/>
    <w:rsid w:val="009906CE"/>
    <w:rsid w:val="009909A2"/>
    <w:rsid w:val="0099253E"/>
    <w:rsid w:val="0099291A"/>
    <w:rsid w:val="00993E8C"/>
    <w:rsid w:val="00994360"/>
    <w:rsid w:val="00995129"/>
    <w:rsid w:val="00995E42"/>
    <w:rsid w:val="0099706F"/>
    <w:rsid w:val="009A06F9"/>
    <w:rsid w:val="009A1F6C"/>
    <w:rsid w:val="009A3673"/>
    <w:rsid w:val="009A5892"/>
    <w:rsid w:val="009A5BD9"/>
    <w:rsid w:val="009B064F"/>
    <w:rsid w:val="009B0BAC"/>
    <w:rsid w:val="009B4F1A"/>
    <w:rsid w:val="009B5CB6"/>
    <w:rsid w:val="009B6BBE"/>
    <w:rsid w:val="009B723F"/>
    <w:rsid w:val="009B7BB7"/>
    <w:rsid w:val="009C0041"/>
    <w:rsid w:val="009C02D0"/>
    <w:rsid w:val="009C097C"/>
    <w:rsid w:val="009C0C15"/>
    <w:rsid w:val="009C1104"/>
    <w:rsid w:val="009C1226"/>
    <w:rsid w:val="009C21EE"/>
    <w:rsid w:val="009C23C8"/>
    <w:rsid w:val="009C2B6F"/>
    <w:rsid w:val="009C43D7"/>
    <w:rsid w:val="009C59BB"/>
    <w:rsid w:val="009C5E9E"/>
    <w:rsid w:val="009C6B2D"/>
    <w:rsid w:val="009C72E9"/>
    <w:rsid w:val="009C741C"/>
    <w:rsid w:val="009C7F32"/>
    <w:rsid w:val="009D06F0"/>
    <w:rsid w:val="009D13FE"/>
    <w:rsid w:val="009D1B26"/>
    <w:rsid w:val="009D666C"/>
    <w:rsid w:val="009D7786"/>
    <w:rsid w:val="009D7E18"/>
    <w:rsid w:val="009E0074"/>
    <w:rsid w:val="009E1867"/>
    <w:rsid w:val="009E227E"/>
    <w:rsid w:val="009E23E0"/>
    <w:rsid w:val="009E5ED5"/>
    <w:rsid w:val="009E6FD5"/>
    <w:rsid w:val="009E7789"/>
    <w:rsid w:val="009F1781"/>
    <w:rsid w:val="009F3F19"/>
    <w:rsid w:val="009F401F"/>
    <w:rsid w:val="009F5004"/>
    <w:rsid w:val="009F5013"/>
    <w:rsid w:val="009F50CE"/>
    <w:rsid w:val="009F56DB"/>
    <w:rsid w:val="009F61C2"/>
    <w:rsid w:val="009F61E6"/>
    <w:rsid w:val="009F6EBD"/>
    <w:rsid w:val="009F70A8"/>
    <w:rsid w:val="009F721A"/>
    <w:rsid w:val="00A0127E"/>
    <w:rsid w:val="00A017E7"/>
    <w:rsid w:val="00A017F7"/>
    <w:rsid w:val="00A01D2F"/>
    <w:rsid w:val="00A03110"/>
    <w:rsid w:val="00A0375B"/>
    <w:rsid w:val="00A03D16"/>
    <w:rsid w:val="00A041C8"/>
    <w:rsid w:val="00A06E71"/>
    <w:rsid w:val="00A0721A"/>
    <w:rsid w:val="00A07897"/>
    <w:rsid w:val="00A1084A"/>
    <w:rsid w:val="00A12414"/>
    <w:rsid w:val="00A148EB"/>
    <w:rsid w:val="00A17E9D"/>
    <w:rsid w:val="00A20BFF"/>
    <w:rsid w:val="00A22386"/>
    <w:rsid w:val="00A23389"/>
    <w:rsid w:val="00A236AB"/>
    <w:rsid w:val="00A2465C"/>
    <w:rsid w:val="00A27DC1"/>
    <w:rsid w:val="00A317DE"/>
    <w:rsid w:val="00A3482A"/>
    <w:rsid w:val="00A35463"/>
    <w:rsid w:val="00A35859"/>
    <w:rsid w:val="00A35D0A"/>
    <w:rsid w:val="00A360A7"/>
    <w:rsid w:val="00A36D5E"/>
    <w:rsid w:val="00A40307"/>
    <w:rsid w:val="00A40BC9"/>
    <w:rsid w:val="00A424AF"/>
    <w:rsid w:val="00A428E9"/>
    <w:rsid w:val="00A42C02"/>
    <w:rsid w:val="00A4368E"/>
    <w:rsid w:val="00A45E82"/>
    <w:rsid w:val="00A4699F"/>
    <w:rsid w:val="00A50754"/>
    <w:rsid w:val="00A50A38"/>
    <w:rsid w:val="00A50CDD"/>
    <w:rsid w:val="00A51844"/>
    <w:rsid w:val="00A51A05"/>
    <w:rsid w:val="00A52A53"/>
    <w:rsid w:val="00A5328D"/>
    <w:rsid w:val="00A53C69"/>
    <w:rsid w:val="00A55A49"/>
    <w:rsid w:val="00A55CEB"/>
    <w:rsid w:val="00A56C41"/>
    <w:rsid w:val="00A5717A"/>
    <w:rsid w:val="00A57208"/>
    <w:rsid w:val="00A5758B"/>
    <w:rsid w:val="00A5759E"/>
    <w:rsid w:val="00A606D2"/>
    <w:rsid w:val="00A60B6C"/>
    <w:rsid w:val="00A62246"/>
    <w:rsid w:val="00A62947"/>
    <w:rsid w:val="00A661E5"/>
    <w:rsid w:val="00A663A1"/>
    <w:rsid w:val="00A67105"/>
    <w:rsid w:val="00A67B39"/>
    <w:rsid w:val="00A67B95"/>
    <w:rsid w:val="00A737B0"/>
    <w:rsid w:val="00A7479B"/>
    <w:rsid w:val="00A76080"/>
    <w:rsid w:val="00A762E4"/>
    <w:rsid w:val="00A82759"/>
    <w:rsid w:val="00A83143"/>
    <w:rsid w:val="00A84087"/>
    <w:rsid w:val="00A850F6"/>
    <w:rsid w:val="00A854C0"/>
    <w:rsid w:val="00A87840"/>
    <w:rsid w:val="00A87D1F"/>
    <w:rsid w:val="00A907B6"/>
    <w:rsid w:val="00A907D7"/>
    <w:rsid w:val="00A90D02"/>
    <w:rsid w:val="00A945DE"/>
    <w:rsid w:val="00AA22A4"/>
    <w:rsid w:val="00AA2729"/>
    <w:rsid w:val="00AA41EC"/>
    <w:rsid w:val="00AA476F"/>
    <w:rsid w:val="00AA4ACA"/>
    <w:rsid w:val="00AA5B57"/>
    <w:rsid w:val="00AB2080"/>
    <w:rsid w:val="00AB2645"/>
    <w:rsid w:val="00AB4109"/>
    <w:rsid w:val="00AB4CF9"/>
    <w:rsid w:val="00AC0F11"/>
    <w:rsid w:val="00AC3B69"/>
    <w:rsid w:val="00AC3D5A"/>
    <w:rsid w:val="00AD1038"/>
    <w:rsid w:val="00AD118A"/>
    <w:rsid w:val="00AD19E7"/>
    <w:rsid w:val="00AD25AB"/>
    <w:rsid w:val="00AD6FBC"/>
    <w:rsid w:val="00AD7288"/>
    <w:rsid w:val="00AE109D"/>
    <w:rsid w:val="00AE1265"/>
    <w:rsid w:val="00AE244B"/>
    <w:rsid w:val="00AE25A6"/>
    <w:rsid w:val="00AE2F9C"/>
    <w:rsid w:val="00AE33FD"/>
    <w:rsid w:val="00AE3A57"/>
    <w:rsid w:val="00AE4F13"/>
    <w:rsid w:val="00AE5B27"/>
    <w:rsid w:val="00AE61FE"/>
    <w:rsid w:val="00AE6433"/>
    <w:rsid w:val="00AE6DF0"/>
    <w:rsid w:val="00AF060B"/>
    <w:rsid w:val="00AF0646"/>
    <w:rsid w:val="00AF0971"/>
    <w:rsid w:val="00AF3BAF"/>
    <w:rsid w:val="00AF45B4"/>
    <w:rsid w:val="00AF49C4"/>
    <w:rsid w:val="00AF5423"/>
    <w:rsid w:val="00AF5468"/>
    <w:rsid w:val="00AF56FA"/>
    <w:rsid w:val="00AF5B60"/>
    <w:rsid w:val="00AF6D2A"/>
    <w:rsid w:val="00B03632"/>
    <w:rsid w:val="00B102D7"/>
    <w:rsid w:val="00B1287D"/>
    <w:rsid w:val="00B134D1"/>
    <w:rsid w:val="00B13BD8"/>
    <w:rsid w:val="00B13F26"/>
    <w:rsid w:val="00B145AA"/>
    <w:rsid w:val="00B17119"/>
    <w:rsid w:val="00B21B87"/>
    <w:rsid w:val="00B22305"/>
    <w:rsid w:val="00B2281D"/>
    <w:rsid w:val="00B248F1"/>
    <w:rsid w:val="00B25077"/>
    <w:rsid w:val="00B26337"/>
    <w:rsid w:val="00B2646A"/>
    <w:rsid w:val="00B2680D"/>
    <w:rsid w:val="00B26A85"/>
    <w:rsid w:val="00B271AC"/>
    <w:rsid w:val="00B27C24"/>
    <w:rsid w:val="00B32899"/>
    <w:rsid w:val="00B3424A"/>
    <w:rsid w:val="00B34645"/>
    <w:rsid w:val="00B350AB"/>
    <w:rsid w:val="00B36EFD"/>
    <w:rsid w:val="00B375E7"/>
    <w:rsid w:val="00B40771"/>
    <w:rsid w:val="00B419B4"/>
    <w:rsid w:val="00B41CF7"/>
    <w:rsid w:val="00B4483A"/>
    <w:rsid w:val="00B463E8"/>
    <w:rsid w:val="00B46455"/>
    <w:rsid w:val="00B4779B"/>
    <w:rsid w:val="00B530BD"/>
    <w:rsid w:val="00B54BC6"/>
    <w:rsid w:val="00B570FE"/>
    <w:rsid w:val="00B57716"/>
    <w:rsid w:val="00B601CB"/>
    <w:rsid w:val="00B6494A"/>
    <w:rsid w:val="00B649D9"/>
    <w:rsid w:val="00B65584"/>
    <w:rsid w:val="00B655BF"/>
    <w:rsid w:val="00B6626C"/>
    <w:rsid w:val="00B709B0"/>
    <w:rsid w:val="00B70F77"/>
    <w:rsid w:val="00B72546"/>
    <w:rsid w:val="00B727DC"/>
    <w:rsid w:val="00B72916"/>
    <w:rsid w:val="00B73C75"/>
    <w:rsid w:val="00B7472B"/>
    <w:rsid w:val="00B74A6D"/>
    <w:rsid w:val="00B8091A"/>
    <w:rsid w:val="00B80CE6"/>
    <w:rsid w:val="00B83D9F"/>
    <w:rsid w:val="00B85388"/>
    <w:rsid w:val="00B85A49"/>
    <w:rsid w:val="00B8659D"/>
    <w:rsid w:val="00B86A88"/>
    <w:rsid w:val="00B8774B"/>
    <w:rsid w:val="00B91D81"/>
    <w:rsid w:val="00B921C4"/>
    <w:rsid w:val="00B93994"/>
    <w:rsid w:val="00B94DF5"/>
    <w:rsid w:val="00B97A40"/>
    <w:rsid w:val="00B97EA2"/>
    <w:rsid w:val="00BA0D13"/>
    <w:rsid w:val="00BA4E3E"/>
    <w:rsid w:val="00BA5084"/>
    <w:rsid w:val="00BA55FB"/>
    <w:rsid w:val="00BA7258"/>
    <w:rsid w:val="00BB0B1C"/>
    <w:rsid w:val="00BB1580"/>
    <w:rsid w:val="00BB1F6C"/>
    <w:rsid w:val="00BB2392"/>
    <w:rsid w:val="00BB3360"/>
    <w:rsid w:val="00BB37EE"/>
    <w:rsid w:val="00BB3E95"/>
    <w:rsid w:val="00BB4D47"/>
    <w:rsid w:val="00BB7906"/>
    <w:rsid w:val="00BB797D"/>
    <w:rsid w:val="00BC2AEA"/>
    <w:rsid w:val="00BC3264"/>
    <w:rsid w:val="00BC497E"/>
    <w:rsid w:val="00BC55A5"/>
    <w:rsid w:val="00BC55CB"/>
    <w:rsid w:val="00BD32A6"/>
    <w:rsid w:val="00BD66AE"/>
    <w:rsid w:val="00BD7C9E"/>
    <w:rsid w:val="00BD7E34"/>
    <w:rsid w:val="00BE0574"/>
    <w:rsid w:val="00BE08A3"/>
    <w:rsid w:val="00BE260D"/>
    <w:rsid w:val="00BE3069"/>
    <w:rsid w:val="00BE37F4"/>
    <w:rsid w:val="00BE4C2E"/>
    <w:rsid w:val="00BE55D6"/>
    <w:rsid w:val="00BE58F3"/>
    <w:rsid w:val="00BE6DEE"/>
    <w:rsid w:val="00BE6EDC"/>
    <w:rsid w:val="00BE7B70"/>
    <w:rsid w:val="00BF1203"/>
    <w:rsid w:val="00BF2B0B"/>
    <w:rsid w:val="00BF46D1"/>
    <w:rsid w:val="00C00711"/>
    <w:rsid w:val="00C018F5"/>
    <w:rsid w:val="00C01E56"/>
    <w:rsid w:val="00C02A50"/>
    <w:rsid w:val="00C0438C"/>
    <w:rsid w:val="00C04794"/>
    <w:rsid w:val="00C0625C"/>
    <w:rsid w:val="00C069D6"/>
    <w:rsid w:val="00C0781A"/>
    <w:rsid w:val="00C10C68"/>
    <w:rsid w:val="00C130A7"/>
    <w:rsid w:val="00C158D0"/>
    <w:rsid w:val="00C16083"/>
    <w:rsid w:val="00C16833"/>
    <w:rsid w:val="00C1730E"/>
    <w:rsid w:val="00C201C5"/>
    <w:rsid w:val="00C2097C"/>
    <w:rsid w:val="00C22D7B"/>
    <w:rsid w:val="00C22E6B"/>
    <w:rsid w:val="00C24344"/>
    <w:rsid w:val="00C35AAF"/>
    <w:rsid w:val="00C35DC9"/>
    <w:rsid w:val="00C35EA3"/>
    <w:rsid w:val="00C37F50"/>
    <w:rsid w:val="00C40770"/>
    <w:rsid w:val="00C4121A"/>
    <w:rsid w:val="00C41609"/>
    <w:rsid w:val="00C4165A"/>
    <w:rsid w:val="00C42062"/>
    <w:rsid w:val="00C420F5"/>
    <w:rsid w:val="00C42B15"/>
    <w:rsid w:val="00C443C7"/>
    <w:rsid w:val="00C448D9"/>
    <w:rsid w:val="00C45FF1"/>
    <w:rsid w:val="00C46104"/>
    <w:rsid w:val="00C462DE"/>
    <w:rsid w:val="00C50861"/>
    <w:rsid w:val="00C532D6"/>
    <w:rsid w:val="00C53DB9"/>
    <w:rsid w:val="00C5400F"/>
    <w:rsid w:val="00C54DCA"/>
    <w:rsid w:val="00C576B5"/>
    <w:rsid w:val="00C60259"/>
    <w:rsid w:val="00C602AD"/>
    <w:rsid w:val="00C60E59"/>
    <w:rsid w:val="00C649CC"/>
    <w:rsid w:val="00C65DA2"/>
    <w:rsid w:val="00C6621B"/>
    <w:rsid w:val="00C7084C"/>
    <w:rsid w:val="00C71E8C"/>
    <w:rsid w:val="00C74BD4"/>
    <w:rsid w:val="00C8087E"/>
    <w:rsid w:val="00C827B3"/>
    <w:rsid w:val="00C82926"/>
    <w:rsid w:val="00C82A03"/>
    <w:rsid w:val="00C84328"/>
    <w:rsid w:val="00C84B0D"/>
    <w:rsid w:val="00C87027"/>
    <w:rsid w:val="00C92823"/>
    <w:rsid w:val="00C94D43"/>
    <w:rsid w:val="00C94E18"/>
    <w:rsid w:val="00C950D3"/>
    <w:rsid w:val="00C96DF0"/>
    <w:rsid w:val="00C96E4D"/>
    <w:rsid w:val="00C96FB1"/>
    <w:rsid w:val="00CA1C12"/>
    <w:rsid w:val="00CA4034"/>
    <w:rsid w:val="00CA4EAE"/>
    <w:rsid w:val="00CA63E0"/>
    <w:rsid w:val="00CA7CC0"/>
    <w:rsid w:val="00CA7E6C"/>
    <w:rsid w:val="00CB22CD"/>
    <w:rsid w:val="00CB3AB6"/>
    <w:rsid w:val="00CB4DA3"/>
    <w:rsid w:val="00CB6AAE"/>
    <w:rsid w:val="00CC075F"/>
    <w:rsid w:val="00CC1608"/>
    <w:rsid w:val="00CC4B25"/>
    <w:rsid w:val="00CC5A06"/>
    <w:rsid w:val="00CD138B"/>
    <w:rsid w:val="00CD2EF4"/>
    <w:rsid w:val="00CD3BC3"/>
    <w:rsid w:val="00CD5AEB"/>
    <w:rsid w:val="00CE1269"/>
    <w:rsid w:val="00CE1C7E"/>
    <w:rsid w:val="00CE1DFC"/>
    <w:rsid w:val="00CE278F"/>
    <w:rsid w:val="00CE4019"/>
    <w:rsid w:val="00CE5265"/>
    <w:rsid w:val="00CE59A6"/>
    <w:rsid w:val="00CE73FB"/>
    <w:rsid w:val="00CF0B27"/>
    <w:rsid w:val="00CF20AB"/>
    <w:rsid w:val="00CF23BB"/>
    <w:rsid w:val="00CF2618"/>
    <w:rsid w:val="00CF4DD0"/>
    <w:rsid w:val="00CF565C"/>
    <w:rsid w:val="00CF594E"/>
    <w:rsid w:val="00CF7E98"/>
    <w:rsid w:val="00D00964"/>
    <w:rsid w:val="00D022DE"/>
    <w:rsid w:val="00D0485D"/>
    <w:rsid w:val="00D049D0"/>
    <w:rsid w:val="00D05419"/>
    <w:rsid w:val="00D05EC9"/>
    <w:rsid w:val="00D06926"/>
    <w:rsid w:val="00D06FB7"/>
    <w:rsid w:val="00D07FC3"/>
    <w:rsid w:val="00D10C6B"/>
    <w:rsid w:val="00D118B0"/>
    <w:rsid w:val="00D13373"/>
    <w:rsid w:val="00D13864"/>
    <w:rsid w:val="00D15182"/>
    <w:rsid w:val="00D15470"/>
    <w:rsid w:val="00D15482"/>
    <w:rsid w:val="00D155DD"/>
    <w:rsid w:val="00D16FF3"/>
    <w:rsid w:val="00D17695"/>
    <w:rsid w:val="00D17890"/>
    <w:rsid w:val="00D20692"/>
    <w:rsid w:val="00D21797"/>
    <w:rsid w:val="00D23027"/>
    <w:rsid w:val="00D24202"/>
    <w:rsid w:val="00D24C2C"/>
    <w:rsid w:val="00D25B22"/>
    <w:rsid w:val="00D262D3"/>
    <w:rsid w:val="00D27F1B"/>
    <w:rsid w:val="00D31231"/>
    <w:rsid w:val="00D31284"/>
    <w:rsid w:val="00D31C3E"/>
    <w:rsid w:val="00D32A1F"/>
    <w:rsid w:val="00D34729"/>
    <w:rsid w:val="00D355CD"/>
    <w:rsid w:val="00D356BA"/>
    <w:rsid w:val="00D3598E"/>
    <w:rsid w:val="00D36937"/>
    <w:rsid w:val="00D3795F"/>
    <w:rsid w:val="00D37E7B"/>
    <w:rsid w:val="00D406F3"/>
    <w:rsid w:val="00D40865"/>
    <w:rsid w:val="00D408B4"/>
    <w:rsid w:val="00D41243"/>
    <w:rsid w:val="00D417C8"/>
    <w:rsid w:val="00D41CDF"/>
    <w:rsid w:val="00D4207D"/>
    <w:rsid w:val="00D42899"/>
    <w:rsid w:val="00D436F7"/>
    <w:rsid w:val="00D440D2"/>
    <w:rsid w:val="00D445A6"/>
    <w:rsid w:val="00D44910"/>
    <w:rsid w:val="00D46896"/>
    <w:rsid w:val="00D473F3"/>
    <w:rsid w:val="00D51385"/>
    <w:rsid w:val="00D519AF"/>
    <w:rsid w:val="00D5214B"/>
    <w:rsid w:val="00D5252D"/>
    <w:rsid w:val="00D54764"/>
    <w:rsid w:val="00D60CD7"/>
    <w:rsid w:val="00D61897"/>
    <w:rsid w:val="00D62683"/>
    <w:rsid w:val="00D64C3D"/>
    <w:rsid w:val="00D6540B"/>
    <w:rsid w:val="00D6578D"/>
    <w:rsid w:val="00D6659F"/>
    <w:rsid w:val="00D66BC1"/>
    <w:rsid w:val="00D67AF8"/>
    <w:rsid w:val="00D71DE2"/>
    <w:rsid w:val="00D7419E"/>
    <w:rsid w:val="00D75626"/>
    <w:rsid w:val="00D7684D"/>
    <w:rsid w:val="00D80757"/>
    <w:rsid w:val="00D8098A"/>
    <w:rsid w:val="00D822ED"/>
    <w:rsid w:val="00D833E0"/>
    <w:rsid w:val="00D8439E"/>
    <w:rsid w:val="00D866DF"/>
    <w:rsid w:val="00D87B6D"/>
    <w:rsid w:val="00D90007"/>
    <w:rsid w:val="00D90F80"/>
    <w:rsid w:val="00D90FA3"/>
    <w:rsid w:val="00D912BB"/>
    <w:rsid w:val="00D915B9"/>
    <w:rsid w:val="00D91887"/>
    <w:rsid w:val="00D91A92"/>
    <w:rsid w:val="00D91FA1"/>
    <w:rsid w:val="00D92C28"/>
    <w:rsid w:val="00D92C64"/>
    <w:rsid w:val="00D93969"/>
    <w:rsid w:val="00D946E1"/>
    <w:rsid w:val="00DA0740"/>
    <w:rsid w:val="00DA1F41"/>
    <w:rsid w:val="00DA243E"/>
    <w:rsid w:val="00DA2926"/>
    <w:rsid w:val="00DA313C"/>
    <w:rsid w:val="00DA4B5D"/>
    <w:rsid w:val="00DA5289"/>
    <w:rsid w:val="00DA6408"/>
    <w:rsid w:val="00DA6AAC"/>
    <w:rsid w:val="00DA7637"/>
    <w:rsid w:val="00DB0F4E"/>
    <w:rsid w:val="00DB147C"/>
    <w:rsid w:val="00DB2EDD"/>
    <w:rsid w:val="00DB3239"/>
    <w:rsid w:val="00DB3E91"/>
    <w:rsid w:val="00DB679E"/>
    <w:rsid w:val="00DC0895"/>
    <w:rsid w:val="00DC0B3A"/>
    <w:rsid w:val="00DC25DA"/>
    <w:rsid w:val="00DC42CC"/>
    <w:rsid w:val="00DC5636"/>
    <w:rsid w:val="00DC5C02"/>
    <w:rsid w:val="00DC5EE5"/>
    <w:rsid w:val="00DD163C"/>
    <w:rsid w:val="00DD17E7"/>
    <w:rsid w:val="00DD1DBC"/>
    <w:rsid w:val="00DD2991"/>
    <w:rsid w:val="00DD3C5F"/>
    <w:rsid w:val="00DD3DDA"/>
    <w:rsid w:val="00DD3E2A"/>
    <w:rsid w:val="00DD563C"/>
    <w:rsid w:val="00DD570D"/>
    <w:rsid w:val="00DD5C6B"/>
    <w:rsid w:val="00DD69C6"/>
    <w:rsid w:val="00DE0A79"/>
    <w:rsid w:val="00DE0D80"/>
    <w:rsid w:val="00DE2ACE"/>
    <w:rsid w:val="00DE3548"/>
    <w:rsid w:val="00DE372A"/>
    <w:rsid w:val="00DE3976"/>
    <w:rsid w:val="00DE4C9B"/>
    <w:rsid w:val="00DE50DA"/>
    <w:rsid w:val="00DE69E6"/>
    <w:rsid w:val="00DE7E22"/>
    <w:rsid w:val="00DF161C"/>
    <w:rsid w:val="00DF18DA"/>
    <w:rsid w:val="00DF2FBD"/>
    <w:rsid w:val="00DF4788"/>
    <w:rsid w:val="00DF5D7B"/>
    <w:rsid w:val="00E00A8A"/>
    <w:rsid w:val="00E00D90"/>
    <w:rsid w:val="00E02109"/>
    <w:rsid w:val="00E044DB"/>
    <w:rsid w:val="00E04A7C"/>
    <w:rsid w:val="00E110D4"/>
    <w:rsid w:val="00E118C7"/>
    <w:rsid w:val="00E132B9"/>
    <w:rsid w:val="00E13511"/>
    <w:rsid w:val="00E13B55"/>
    <w:rsid w:val="00E13CA9"/>
    <w:rsid w:val="00E15BFB"/>
    <w:rsid w:val="00E16927"/>
    <w:rsid w:val="00E17155"/>
    <w:rsid w:val="00E20DB5"/>
    <w:rsid w:val="00E21DF0"/>
    <w:rsid w:val="00E259BC"/>
    <w:rsid w:val="00E2677E"/>
    <w:rsid w:val="00E26FBF"/>
    <w:rsid w:val="00E2708E"/>
    <w:rsid w:val="00E27C80"/>
    <w:rsid w:val="00E30401"/>
    <w:rsid w:val="00E3225D"/>
    <w:rsid w:val="00E33DAE"/>
    <w:rsid w:val="00E37A46"/>
    <w:rsid w:val="00E402D6"/>
    <w:rsid w:val="00E41365"/>
    <w:rsid w:val="00E42427"/>
    <w:rsid w:val="00E4266A"/>
    <w:rsid w:val="00E43097"/>
    <w:rsid w:val="00E44A38"/>
    <w:rsid w:val="00E4551A"/>
    <w:rsid w:val="00E4637E"/>
    <w:rsid w:val="00E4672E"/>
    <w:rsid w:val="00E510C3"/>
    <w:rsid w:val="00E513E8"/>
    <w:rsid w:val="00E523E4"/>
    <w:rsid w:val="00E53137"/>
    <w:rsid w:val="00E5543C"/>
    <w:rsid w:val="00E55510"/>
    <w:rsid w:val="00E564BE"/>
    <w:rsid w:val="00E57FCF"/>
    <w:rsid w:val="00E62A70"/>
    <w:rsid w:val="00E62B90"/>
    <w:rsid w:val="00E64402"/>
    <w:rsid w:val="00E64AD7"/>
    <w:rsid w:val="00E66218"/>
    <w:rsid w:val="00E668B3"/>
    <w:rsid w:val="00E70B6F"/>
    <w:rsid w:val="00E734BB"/>
    <w:rsid w:val="00E73762"/>
    <w:rsid w:val="00E73E76"/>
    <w:rsid w:val="00E74F29"/>
    <w:rsid w:val="00E76820"/>
    <w:rsid w:val="00E76F87"/>
    <w:rsid w:val="00E8063E"/>
    <w:rsid w:val="00E81827"/>
    <w:rsid w:val="00E82605"/>
    <w:rsid w:val="00E854B8"/>
    <w:rsid w:val="00E85E5D"/>
    <w:rsid w:val="00E85EDD"/>
    <w:rsid w:val="00E8615A"/>
    <w:rsid w:val="00E862B5"/>
    <w:rsid w:val="00E90525"/>
    <w:rsid w:val="00E91087"/>
    <w:rsid w:val="00E9185B"/>
    <w:rsid w:val="00E9262C"/>
    <w:rsid w:val="00E92AD4"/>
    <w:rsid w:val="00E92D17"/>
    <w:rsid w:val="00E93D12"/>
    <w:rsid w:val="00E93E6B"/>
    <w:rsid w:val="00E9479A"/>
    <w:rsid w:val="00E94A91"/>
    <w:rsid w:val="00E95145"/>
    <w:rsid w:val="00EA12C0"/>
    <w:rsid w:val="00EA1A38"/>
    <w:rsid w:val="00EA22A5"/>
    <w:rsid w:val="00EA2337"/>
    <w:rsid w:val="00EA67C3"/>
    <w:rsid w:val="00EA6BE9"/>
    <w:rsid w:val="00EB113E"/>
    <w:rsid w:val="00EB1414"/>
    <w:rsid w:val="00EB271F"/>
    <w:rsid w:val="00EB33DA"/>
    <w:rsid w:val="00EB44BB"/>
    <w:rsid w:val="00EB64EB"/>
    <w:rsid w:val="00EB6F39"/>
    <w:rsid w:val="00EC2B20"/>
    <w:rsid w:val="00EC2CC2"/>
    <w:rsid w:val="00EC30A6"/>
    <w:rsid w:val="00EC527A"/>
    <w:rsid w:val="00EC673C"/>
    <w:rsid w:val="00EC6937"/>
    <w:rsid w:val="00ED0475"/>
    <w:rsid w:val="00ED163F"/>
    <w:rsid w:val="00ED1D52"/>
    <w:rsid w:val="00ED59A1"/>
    <w:rsid w:val="00ED7F4F"/>
    <w:rsid w:val="00EE107B"/>
    <w:rsid w:val="00EE1CAF"/>
    <w:rsid w:val="00EE2773"/>
    <w:rsid w:val="00EE31AF"/>
    <w:rsid w:val="00EE460B"/>
    <w:rsid w:val="00EE4915"/>
    <w:rsid w:val="00EE4B65"/>
    <w:rsid w:val="00EE5E54"/>
    <w:rsid w:val="00EE7603"/>
    <w:rsid w:val="00EE7929"/>
    <w:rsid w:val="00EF0030"/>
    <w:rsid w:val="00EF0A4E"/>
    <w:rsid w:val="00EF11B5"/>
    <w:rsid w:val="00EF217B"/>
    <w:rsid w:val="00EF2626"/>
    <w:rsid w:val="00EF2AF6"/>
    <w:rsid w:val="00EF4FD2"/>
    <w:rsid w:val="00EF5D15"/>
    <w:rsid w:val="00EF6B13"/>
    <w:rsid w:val="00EF736A"/>
    <w:rsid w:val="00F00F38"/>
    <w:rsid w:val="00F02A23"/>
    <w:rsid w:val="00F033A8"/>
    <w:rsid w:val="00F03ABE"/>
    <w:rsid w:val="00F04C14"/>
    <w:rsid w:val="00F06109"/>
    <w:rsid w:val="00F06848"/>
    <w:rsid w:val="00F0724D"/>
    <w:rsid w:val="00F07BAE"/>
    <w:rsid w:val="00F11280"/>
    <w:rsid w:val="00F11BF0"/>
    <w:rsid w:val="00F12C7C"/>
    <w:rsid w:val="00F13CD4"/>
    <w:rsid w:val="00F14725"/>
    <w:rsid w:val="00F148B5"/>
    <w:rsid w:val="00F175C8"/>
    <w:rsid w:val="00F17A72"/>
    <w:rsid w:val="00F20B21"/>
    <w:rsid w:val="00F228FA"/>
    <w:rsid w:val="00F23074"/>
    <w:rsid w:val="00F230DA"/>
    <w:rsid w:val="00F235B1"/>
    <w:rsid w:val="00F24B4B"/>
    <w:rsid w:val="00F24E99"/>
    <w:rsid w:val="00F25892"/>
    <w:rsid w:val="00F2635B"/>
    <w:rsid w:val="00F300D0"/>
    <w:rsid w:val="00F36191"/>
    <w:rsid w:val="00F36A5F"/>
    <w:rsid w:val="00F37554"/>
    <w:rsid w:val="00F41697"/>
    <w:rsid w:val="00F42AC3"/>
    <w:rsid w:val="00F44629"/>
    <w:rsid w:val="00F44728"/>
    <w:rsid w:val="00F44BF8"/>
    <w:rsid w:val="00F46CC1"/>
    <w:rsid w:val="00F47225"/>
    <w:rsid w:val="00F51716"/>
    <w:rsid w:val="00F523C5"/>
    <w:rsid w:val="00F52DB2"/>
    <w:rsid w:val="00F53E0A"/>
    <w:rsid w:val="00F53E5C"/>
    <w:rsid w:val="00F5791E"/>
    <w:rsid w:val="00F57D80"/>
    <w:rsid w:val="00F61529"/>
    <w:rsid w:val="00F61CC2"/>
    <w:rsid w:val="00F62034"/>
    <w:rsid w:val="00F62370"/>
    <w:rsid w:val="00F637CD"/>
    <w:rsid w:val="00F64480"/>
    <w:rsid w:val="00F669FA"/>
    <w:rsid w:val="00F676DB"/>
    <w:rsid w:val="00F73D06"/>
    <w:rsid w:val="00F74534"/>
    <w:rsid w:val="00F76BAE"/>
    <w:rsid w:val="00F76EB7"/>
    <w:rsid w:val="00F7704C"/>
    <w:rsid w:val="00F82F71"/>
    <w:rsid w:val="00F83F93"/>
    <w:rsid w:val="00F853EA"/>
    <w:rsid w:val="00F8564A"/>
    <w:rsid w:val="00F87287"/>
    <w:rsid w:val="00F878BB"/>
    <w:rsid w:val="00F87BF9"/>
    <w:rsid w:val="00F87D4C"/>
    <w:rsid w:val="00F94323"/>
    <w:rsid w:val="00F95D0E"/>
    <w:rsid w:val="00F96E26"/>
    <w:rsid w:val="00F96EE0"/>
    <w:rsid w:val="00F97DDC"/>
    <w:rsid w:val="00FA09A7"/>
    <w:rsid w:val="00FA0BCA"/>
    <w:rsid w:val="00FA1D47"/>
    <w:rsid w:val="00FA2360"/>
    <w:rsid w:val="00FA59A2"/>
    <w:rsid w:val="00FA66F4"/>
    <w:rsid w:val="00FA6BED"/>
    <w:rsid w:val="00FB0066"/>
    <w:rsid w:val="00FB1E04"/>
    <w:rsid w:val="00FB3831"/>
    <w:rsid w:val="00FB3CAE"/>
    <w:rsid w:val="00FB4121"/>
    <w:rsid w:val="00FB41CE"/>
    <w:rsid w:val="00FB7AAB"/>
    <w:rsid w:val="00FC03DD"/>
    <w:rsid w:val="00FC10F8"/>
    <w:rsid w:val="00FC1D62"/>
    <w:rsid w:val="00FC1E8A"/>
    <w:rsid w:val="00FC4FE4"/>
    <w:rsid w:val="00FC7482"/>
    <w:rsid w:val="00FD2CB2"/>
    <w:rsid w:val="00FD5E6D"/>
    <w:rsid w:val="00FD67F7"/>
    <w:rsid w:val="00FD6B28"/>
    <w:rsid w:val="00FD7F14"/>
    <w:rsid w:val="00FE08BC"/>
    <w:rsid w:val="00FE1E4B"/>
    <w:rsid w:val="00FE1FB3"/>
    <w:rsid w:val="00FE297E"/>
    <w:rsid w:val="00FE2B1C"/>
    <w:rsid w:val="00FE37A3"/>
    <w:rsid w:val="00FE4A3D"/>
    <w:rsid w:val="00FE4C20"/>
    <w:rsid w:val="00FE531C"/>
    <w:rsid w:val="00FE59BA"/>
    <w:rsid w:val="00FE6369"/>
    <w:rsid w:val="00FE6949"/>
    <w:rsid w:val="00FE6FF9"/>
    <w:rsid w:val="00FE73E4"/>
    <w:rsid w:val="00FE7FA4"/>
    <w:rsid w:val="00FE7FFD"/>
    <w:rsid w:val="00FF0339"/>
    <w:rsid w:val="00FF0AF4"/>
    <w:rsid w:val="00FF1860"/>
    <w:rsid w:val="00FF1D80"/>
    <w:rsid w:val="00FF3234"/>
    <w:rsid w:val="00FF3CF2"/>
    <w:rsid w:val="00FF6A17"/>
    <w:rsid w:val="00FF76D9"/>
    <w:rsid w:val="00FF7940"/>
    <w:rsid w:val="18B04CAD"/>
    <w:rsid w:val="2F9960ED"/>
    <w:rsid w:val="38800987"/>
    <w:rsid w:val="3C0262B4"/>
    <w:rsid w:val="3F25208A"/>
    <w:rsid w:val="53DEBA4F"/>
    <w:rsid w:val="71BE228F"/>
    <w:rsid w:val="770A788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F201E"/>
  <w15:chartTrackingRefBased/>
  <w15:docId w15:val="{361C6789-05E1-4877-8D65-55F193B2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63E"/>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13B54"/>
    <w:pPr>
      <w:keepNext/>
      <w:keepLines/>
      <w:spacing w:before="24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qFormat/>
    <w:rsid w:val="00D66BC1"/>
    <w:pPr>
      <w:keepNext/>
      <w:widowControl w:val="0"/>
      <w:tabs>
        <w:tab w:val="left" w:pos="540"/>
      </w:tabs>
      <w:autoSpaceDE w:val="0"/>
      <w:autoSpaceDN w:val="0"/>
      <w:adjustRightInd w:val="0"/>
      <w:ind w:left="540"/>
      <w:jc w:val="center"/>
      <w:outlineLvl w:val="1"/>
    </w:pPr>
    <w:rPr>
      <w:b/>
      <w:sz w:val="26"/>
      <w:lang w:val="es-MX" w:eastAsia="es-ES"/>
    </w:rPr>
  </w:style>
  <w:style w:type="paragraph" w:styleId="Ttulo3">
    <w:name w:val="heading 3"/>
    <w:basedOn w:val="Normal"/>
    <w:next w:val="Normal"/>
    <w:link w:val="Ttulo3Car"/>
    <w:unhideWhenUsed/>
    <w:qFormat/>
    <w:rsid w:val="00E62B90"/>
    <w:pPr>
      <w:keepNext/>
      <w:keepLines/>
      <w:spacing w:before="40"/>
      <w:outlineLvl w:val="2"/>
    </w:pPr>
    <w:rPr>
      <w:rFonts w:asciiTheme="majorHAnsi" w:eastAsiaTheme="majorEastAsia" w:hAnsiTheme="majorHAnsi" w:cstheme="majorBidi"/>
      <w:color w:val="1F4D78" w:themeColor="accent1" w:themeShade="7F"/>
      <w:kern w:val="2"/>
      <w:lang w:eastAsia="en-US"/>
      <w14:ligatures w14:val="standardContextual"/>
    </w:rPr>
  </w:style>
  <w:style w:type="paragraph" w:styleId="Ttulo4">
    <w:name w:val="heading 4"/>
    <w:basedOn w:val="Normal"/>
    <w:next w:val="Normal"/>
    <w:link w:val="Ttulo4Car"/>
    <w:unhideWhenUsed/>
    <w:qFormat/>
    <w:rsid w:val="006A2F12"/>
    <w:pPr>
      <w:keepNext/>
      <w:keepLines/>
      <w:spacing w:before="40"/>
      <w:outlineLvl w:val="3"/>
    </w:pPr>
    <w:rPr>
      <w:rFonts w:asciiTheme="majorHAnsi" w:eastAsiaTheme="majorEastAsia" w:hAnsiTheme="majorHAnsi" w:cstheme="majorBidi"/>
      <w:i/>
      <w:iCs/>
      <w:color w:val="2E74B5" w:themeColor="accent1" w:themeShade="BF"/>
      <w:kern w:val="2"/>
      <w:sz w:val="22"/>
      <w:szCs w:val="22"/>
      <w:lang w:eastAsia="en-US"/>
      <w14:ligatures w14:val="standardContextual"/>
    </w:rPr>
  </w:style>
  <w:style w:type="paragraph" w:styleId="Ttulo5">
    <w:name w:val="heading 5"/>
    <w:basedOn w:val="Normal"/>
    <w:next w:val="Normal"/>
    <w:link w:val="Ttulo5Car"/>
    <w:uiPriority w:val="9"/>
    <w:unhideWhenUsed/>
    <w:qFormat/>
    <w:rsid w:val="00913B54"/>
    <w:pPr>
      <w:keepNext/>
      <w:keepLines/>
      <w:spacing w:before="40"/>
      <w:outlineLvl w:val="4"/>
    </w:pPr>
    <w:rPr>
      <w:rFonts w:asciiTheme="majorHAnsi" w:eastAsiaTheme="majorEastAsia" w:hAnsiTheme="majorHAnsi" w:cstheme="majorBidi"/>
      <w:color w:val="2E74B5" w:themeColor="accent1" w:themeShade="BF"/>
      <w:lang w:val="es-ES_tradnl"/>
    </w:rPr>
  </w:style>
  <w:style w:type="paragraph" w:styleId="Ttulo6">
    <w:name w:val="heading 6"/>
    <w:basedOn w:val="Normal"/>
    <w:next w:val="Normal"/>
    <w:link w:val="Ttulo6Car"/>
    <w:uiPriority w:val="9"/>
    <w:unhideWhenUsed/>
    <w:qFormat/>
    <w:rsid w:val="00913B54"/>
    <w:pPr>
      <w:keepNext/>
      <w:keepLines/>
      <w:spacing w:before="40"/>
      <w:outlineLvl w:val="5"/>
    </w:pPr>
    <w:rPr>
      <w:rFonts w:asciiTheme="majorHAnsi" w:eastAsiaTheme="majorEastAsia" w:hAnsiTheme="majorHAnsi" w:cstheme="majorBidi"/>
      <w:color w:val="1F4D78" w:themeColor="accent1" w:themeShade="7F"/>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pPr>
    <w:rPr>
      <w:rFonts w:asciiTheme="minorHAnsi" w:eastAsiaTheme="minorEastAsia" w:hAnsiTheme="minorHAnsi" w:cstheme="minorBidi"/>
      <w:sz w:val="22"/>
      <w:szCs w:val="22"/>
      <w:lang w:eastAsia="en-US"/>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pPr>
    <w:rPr>
      <w:rFonts w:asciiTheme="minorHAnsi" w:eastAsiaTheme="minorEastAsia" w:hAnsiTheme="minorHAnsi" w:cstheme="minorBidi"/>
      <w:sz w:val="22"/>
      <w:szCs w:val="22"/>
      <w:lang w:eastAsia="en-US"/>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51E27"/>
    <w:pPr>
      <w:spacing w:before="100" w:beforeAutospacing="1" w:after="100" w:afterAutospacing="1"/>
    </w:pPr>
    <w:rPr>
      <w:lang w:eastAsia="es-CO"/>
    </w:rPr>
  </w:style>
  <w:style w:type="character" w:customStyle="1" w:styleId="normaltextrun">
    <w:name w:val="normaltextrun"/>
    <w:basedOn w:val="Fuentedeprrafopredeter"/>
    <w:rsid w:val="00351E27"/>
  </w:style>
  <w:style w:type="character" w:customStyle="1" w:styleId="eop">
    <w:name w:val="eop"/>
    <w:basedOn w:val="Fuentedeprrafopredeter"/>
    <w:rsid w:val="00351E27"/>
  </w:style>
  <w:style w:type="paragraph" w:styleId="Textonotapie">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TextonotapieCar"/>
    <w:uiPriority w:val="99"/>
    <w:unhideWhenUsed/>
    <w:qFormat/>
    <w:rsid w:val="00650413"/>
    <w:rPr>
      <w:rFonts w:asciiTheme="minorHAnsi" w:eastAsiaTheme="minorEastAsia" w:hAnsiTheme="minorHAnsi" w:cstheme="minorBidi"/>
      <w:sz w:val="20"/>
      <w:szCs w:val="20"/>
      <w:lang w:eastAsia="en-US"/>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4_G Car,16 Point Car,Superscript 6 Point Car"/>
    <w:basedOn w:val="Fuentedeprrafopredeter"/>
    <w:link w:val="Textonotapie"/>
    <w:uiPriority w:val="99"/>
    <w:rsid w:val="00650413"/>
    <w:rPr>
      <w:sz w:val="20"/>
      <w:szCs w:val="20"/>
    </w:rPr>
  </w:style>
  <w:style w:type="character" w:styleId="Refdenotaalpie">
    <w:name w:val="footnote reference"/>
    <w:aliases w:val="Ref,de nota al pie,Appel note de bas de p,Pie de Página,texto de nota al pie Car Car Car2,Appel note d,Appel note de,Appel note de bas de,fr,Footnote ReferenceW,Style 13,Texto de nota al pi,Ref. de nota al,Pie de P‡gina"/>
    <w:basedOn w:val="Fuentedeprrafopredeter"/>
    <w:link w:val="4GChar"/>
    <w:uiPriority w:val="99"/>
    <w:unhideWhenUsed/>
    <w:qFormat/>
    <w:rsid w:val="00650413"/>
    <w:rPr>
      <w:vertAlign w:val="superscript"/>
    </w:rPr>
  </w:style>
  <w:style w:type="paragraph" w:styleId="Sinespaciado">
    <w:name w:val="No Spacing"/>
    <w:link w:val="SinespaciadoCar"/>
    <w:uiPriority w:val="1"/>
    <w:qFormat/>
    <w:rsid w:val="00650413"/>
    <w:rPr>
      <w:rFonts w:ascii="Calibri" w:eastAsia="Calibri" w:hAnsi="Calibri" w:cs="Times New Roman"/>
    </w:rPr>
  </w:style>
  <w:style w:type="character" w:customStyle="1" w:styleId="SinespaciadoCar">
    <w:name w:val="Sin espaciado Car"/>
    <w:link w:val="Sinespaciado"/>
    <w:uiPriority w:val="1"/>
    <w:rsid w:val="00650413"/>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650413"/>
    <w:pPr>
      <w:jc w:val="both"/>
    </w:pPr>
    <w:rPr>
      <w:rFonts w:asciiTheme="minorHAnsi" w:eastAsiaTheme="minorEastAsia" w:hAnsiTheme="minorHAnsi" w:cstheme="minorBidi"/>
      <w:sz w:val="22"/>
      <w:szCs w:val="22"/>
      <w:vertAlign w:val="superscript"/>
      <w:lang w:eastAsia="en-US"/>
    </w:rPr>
  </w:style>
  <w:style w:type="character" w:customStyle="1" w:styleId="ui-provider">
    <w:name w:val="ui-provider"/>
    <w:basedOn w:val="Fuentedeprrafopredeter"/>
    <w:rsid w:val="0044444A"/>
  </w:style>
  <w:style w:type="paragraph" w:styleId="Prrafodelista">
    <w:name w:val="List Paragraph"/>
    <w:aliases w:val="List,titulo 3,Párrafo de lista1,Bullets,Elabora,Normal 3,Bolita,Párrafo de lista21,BOLA,Segundo nivel de viñetas,List Paragraph1,List Paragraph 1,Ha,HOJA,Párrafo de lista4,BOLADEF,Párrafo de lista3,Nivel 1 OS,Guión"/>
    <w:basedOn w:val="Normal"/>
    <w:link w:val="PrrafodelistaCar"/>
    <w:uiPriority w:val="34"/>
    <w:qFormat/>
    <w:rsid w:val="0044444A"/>
    <w:pPr>
      <w:ind w:left="720"/>
      <w:contextualSpacing/>
    </w:pPr>
    <w:rPr>
      <w:rFonts w:asciiTheme="minorHAnsi" w:eastAsiaTheme="minorEastAsia" w:hAnsiTheme="minorHAnsi" w:cstheme="minorBidi"/>
      <w:kern w:val="2"/>
      <w:sz w:val="22"/>
      <w:szCs w:val="22"/>
      <w:lang w:eastAsia="en-US"/>
      <w14:ligatures w14:val="standardContextual"/>
    </w:rPr>
  </w:style>
  <w:style w:type="character" w:customStyle="1" w:styleId="Ttulo2Car">
    <w:name w:val="Título 2 Car"/>
    <w:basedOn w:val="Fuentedeprrafopredeter"/>
    <w:link w:val="Ttulo2"/>
    <w:rsid w:val="00D66BC1"/>
    <w:rPr>
      <w:rFonts w:ascii="Times New Roman" w:eastAsia="Times New Roman" w:hAnsi="Times New Roman" w:cs="Times New Roman"/>
      <w:b/>
      <w:sz w:val="26"/>
      <w:szCs w:val="24"/>
      <w:lang w:val="es-MX" w:eastAsia="es-ES"/>
    </w:rPr>
  </w:style>
  <w:style w:type="paragraph" w:styleId="Ttulo">
    <w:name w:val="Title"/>
    <w:basedOn w:val="Normal"/>
    <w:link w:val="TtuloCar"/>
    <w:qFormat/>
    <w:rsid w:val="00D66BC1"/>
    <w:pPr>
      <w:tabs>
        <w:tab w:val="center" w:pos="4680"/>
      </w:tabs>
      <w:suppressAutoHyphens/>
      <w:overflowPunct w:val="0"/>
      <w:autoSpaceDE w:val="0"/>
      <w:autoSpaceDN w:val="0"/>
      <w:adjustRightInd w:val="0"/>
      <w:jc w:val="center"/>
      <w:textAlignment w:val="baseline"/>
    </w:pPr>
    <w:rPr>
      <w:rFonts w:ascii="Arial" w:hAnsi="Arial"/>
      <w:b/>
      <w:spacing w:val="-1"/>
      <w:sz w:val="28"/>
      <w:szCs w:val="20"/>
      <w:lang w:val="es-ES_tradnl" w:eastAsia="es-ES"/>
    </w:rPr>
  </w:style>
  <w:style w:type="character" w:customStyle="1" w:styleId="TtuloCar">
    <w:name w:val="Título Car"/>
    <w:basedOn w:val="Fuentedeprrafopredeter"/>
    <w:link w:val="Ttulo"/>
    <w:rsid w:val="00D66BC1"/>
    <w:rPr>
      <w:rFonts w:ascii="Arial" w:eastAsia="Times New Roman" w:hAnsi="Arial" w:cs="Times New Roman"/>
      <w:b/>
      <w:spacing w:val="-1"/>
      <w:sz w:val="28"/>
      <w:szCs w:val="20"/>
      <w:lang w:val="es-ES_tradnl" w:eastAsia="es-ES"/>
    </w:rPr>
  </w:style>
  <w:style w:type="character" w:styleId="Hipervnculo">
    <w:name w:val="Hyperlink"/>
    <w:basedOn w:val="Fuentedeprrafopredeter"/>
    <w:uiPriority w:val="99"/>
    <w:unhideWhenUsed/>
    <w:rsid w:val="00D66BC1"/>
    <w:rPr>
      <w:color w:val="0563C1" w:themeColor="hyperlink"/>
      <w:u w:val="single"/>
    </w:rPr>
  </w:style>
  <w:style w:type="paragraph" w:customStyle="1" w:styleId="xmsonormal">
    <w:name w:val="x_msonormal"/>
    <w:basedOn w:val="Normal"/>
    <w:rsid w:val="00D66BC1"/>
    <w:pPr>
      <w:spacing w:before="100" w:beforeAutospacing="1" w:after="100" w:afterAutospacing="1"/>
    </w:pPr>
    <w:rPr>
      <w:lang w:eastAsia="es-CO"/>
    </w:rPr>
  </w:style>
  <w:style w:type="paragraph" w:customStyle="1" w:styleId="Textocomentario1">
    <w:name w:val="Texto comentario1"/>
    <w:basedOn w:val="Normal"/>
    <w:rsid w:val="00D66BC1"/>
    <w:pPr>
      <w:suppressAutoHyphens/>
    </w:pPr>
    <w:rPr>
      <w:sz w:val="20"/>
      <w:szCs w:val="20"/>
      <w:lang w:val="es-ES" w:eastAsia="ar-SA"/>
    </w:rPr>
  </w:style>
  <w:style w:type="character" w:customStyle="1" w:styleId="fontstyle305">
    <w:name w:val="fontstyle305"/>
    <w:basedOn w:val="Fuentedeprrafopredeter"/>
    <w:rsid w:val="00D66BC1"/>
  </w:style>
  <w:style w:type="character" w:styleId="Mencinsinresolver">
    <w:name w:val="Unresolved Mention"/>
    <w:basedOn w:val="Fuentedeprrafopredeter"/>
    <w:uiPriority w:val="99"/>
    <w:semiHidden/>
    <w:unhideWhenUsed/>
    <w:rsid w:val="0005699C"/>
    <w:rPr>
      <w:color w:val="605E5C"/>
      <w:shd w:val="clear" w:color="auto" w:fill="E1DFDD"/>
    </w:rPr>
  </w:style>
  <w:style w:type="character" w:customStyle="1" w:styleId="Ttulo4Car">
    <w:name w:val="Título 4 Car"/>
    <w:basedOn w:val="Fuentedeprrafopredeter"/>
    <w:link w:val="Ttulo4"/>
    <w:rsid w:val="006A2F12"/>
    <w:rPr>
      <w:rFonts w:asciiTheme="majorHAnsi" w:eastAsiaTheme="majorEastAsia" w:hAnsiTheme="majorHAnsi" w:cstheme="majorBidi"/>
      <w:i/>
      <w:iCs/>
      <w:color w:val="2E74B5" w:themeColor="accent1" w:themeShade="BF"/>
      <w:kern w:val="2"/>
      <w14:ligatures w14:val="standardContextual"/>
    </w:rPr>
  </w:style>
  <w:style w:type="character" w:customStyle="1" w:styleId="Ttulo3Car">
    <w:name w:val="Título 3 Car"/>
    <w:basedOn w:val="Fuentedeprrafopredeter"/>
    <w:link w:val="Ttulo3"/>
    <w:rsid w:val="00E62B90"/>
    <w:rPr>
      <w:rFonts w:asciiTheme="majorHAnsi" w:eastAsiaTheme="majorEastAsia" w:hAnsiTheme="majorHAnsi" w:cstheme="majorBidi"/>
      <w:color w:val="1F4D78" w:themeColor="accent1" w:themeShade="7F"/>
      <w:kern w:val="2"/>
      <w:sz w:val="24"/>
      <w:szCs w:val="24"/>
      <w14:ligatures w14:val="standardContextual"/>
    </w:rPr>
  </w:style>
  <w:style w:type="character" w:styleId="Refdecomentario">
    <w:name w:val="annotation reference"/>
    <w:basedOn w:val="Fuentedeprrafopredeter"/>
    <w:uiPriority w:val="99"/>
    <w:semiHidden/>
    <w:unhideWhenUsed/>
    <w:rsid w:val="00FA2360"/>
    <w:rPr>
      <w:sz w:val="16"/>
      <w:szCs w:val="16"/>
    </w:rPr>
  </w:style>
  <w:style w:type="paragraph" w:styleId="Textocomentario">
    <w:name w:val="annotation text"/>
    <w:basedOn w:val="Normal"/>
    <w:link w:val="TextocomentarioCar"/>
    <w:uiPriority w:val="99"/>
    <w:unhideWhenUsed/>
    <w:rsid w:val="00FA2360"/>
    <w:rPr>
      <w:rFonts w:asciiTheme="minorHAnsi" w:eastAsiaTheme="minorEastAsia"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FA2360"/>
    <w:rPr>
      <w:rFonts w:eastAsiaTheme="minorEastAsia"/>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FA2360"/>
    <w:rPr>
      <w:b/>
      <w:bCs/>
    </w:rPr>
  </w:style>
  <w:style w:type="character" w:customStyle="1" w:styleId="AsuntodelcomentarioCar">
    <w:name w:val="Asunto del comentario Car"/>
    <w:basedOn w:val="TextocomentarioCar"/>
    <w:link w:val="Asuntodelcomentario"/>
    <w:uiPriority w:val="99"/>
    <w:semiHidden/>
    <w:rsid w:val="00FA2360"/>
    <w:rPr>
      <w:rFonts w:eastAsiaTheme="minorEastAsia"/>
      <w:b/>
      <w:bCs/>
      <w:kern w:val="2"/>
      <w:sz w:val="20"/>
      <w:szCs w:val="20"/>
      <w14:ligatures w14:val="standardContextual"/>
    </w:rPr>
  </w:style>
  <w:style w:type="character" w:customStyle="1" w:styleId="Ttulo1Car">
    <w:name w:val="Título 1 Car"/>
    <w:basedOn w:val="Fuentedeprrafopredeter"/>
    <w:link w:val="Ttulo1"/>
    <w:rsid w:val="00913B54"/>
    <w:rPr>
      <w:rFonts w:asciiTheme="majorHAnsi" w:eastAsiaTheme="majorEastAsia" w:hAnsiTheme="majorHAnsi" w:cstheme="majorBidi"/>
      <w:color w:val="2E74B5" w:themeColor="accent1" w:themeShade="BF"/>
      <w:sz w:val="32"/>
      <w:szCs w:val="32"/>
      <w:lang w:val="es-ES_tradnl" w:eastAsia="es-ES_tradnl"/>
    </w:rPr>
  </w:style>
  <w:style w:type="character" w:customStyle="1" w:styleId="Ttulo5Car">
    <w:name w:val="Título 5 Car"/>
    <w:basedOn w:val="Fuentedeprrafopredeter"/>
    <w:link w:val="Ttulo5"/>
    <w:uiPriority w:val="9"/>
    <w:rsid w:val="00913B54"/>
    <w:rPr>
      <w:rFonts w:asciiTheme="majorHAnsi" w:eastAsiaTheme="majorEastAsia" w:hAnsiTheme="majorHAnsi" w:cstheme="majorBidi"/>
      <w:color w:val="2E74B5" w:themeColor="accent1" w:themeShade="BF"/>
      <w:sz w:val="24"/>
      <w:szCs w:val="24"/>
      <w:lang w:val="es-ES_tradnl" w:eastAsia="es-ES_tradnl"/>
    </w:rPr>
  </w:style>
  <w:style w:type="character" w:customStyle="1" w:styleId="Ttulo6Car">
    <w:name w:val="Título 6 Car"/>
    <w:basedOn w:val="Fuentedeprrafopredeter"/>
    <w:link w:val="Ttulo6"/>
    <w:uiPriority w:val="9"/>
    <w:rsid w:val="00913B54"/>
    <w:rPr>
      <w:rFonts w:asciiTheme="majorHAnsi" w:eastAsiaTheme="majorEastAsia" w:hAnsiTheme="majorHAnsi" w:cstheme="majorBidi"/>
      <w:color w:val="1F4D78" w:themeColor="accent1" w:themeShade="7F"/>
      <w:sz w:val="24"/>
      <w:szCs w:val="24"/>
      <w:lang w:val="es-ES_tradnl" w:eastAsia="es-ES_tradnl"/>
    </w:rPr>
  </w:style>
  <w:style w:type="paragraph" w:styleId="Sangradetextonormal">
    <w:name w:val="Body Text Indent"/>
    <w:basedOn w:val="Normal"/>
    <w:link w:val="SangradetextonormalCar"/>
    <w:rsid w:val="00913B54"/>
    <w:pPr>
      <w:widowControl w:val="0"/>
      <w:tabs>
        <w:tab w:val="left" w:pos="720"/>
      </w:tabs>
      <w:autoSpaceDE w:val="0"/>
      <w:autoSpaceDN w:val="0"/>
      <w:adjustRightInd w:val="0"/>
      <w:spacing w:line="277" w:lineRule="exact"/>
      <w:ind w:left="720"/>
      <w:jc w:val="both"/>
    </w:pPr>
    <w:rPr>
      <w:rFonts w:ascii="Arial" w:eastAsiaTheme="minorHAnsi" w:hAnsi="Arial" w:cs="Arial"/>
      <w:sz w:val="26"/>
      <w:lang w:val="es-MX"/>
    </w:rPr>
  </w:style>
  <w:style w:type="character" w:customStyle="1" w:styleId="SangradetextonormalCar">
    <w:name w:val="Sangría de texto normal Car"/>
    <w:basedOn w:val="Fuentedeprrafopredeter"/>
    <w:link w:val="Sangradetextonormal"/>
    <w:rsid w:val="00913B54"/>
    <w:rPr>
      <w:rFonts w:ascii="Arial" w:hAnsi="Arial" w:cs="Arial"/>
      <w:sz w:val="26"/>
      <w:szCs w:val="24"/>
      <w:lang w:val="es-MX" w:eastAsia="es-ES_tradnl"/>
    </w:rPr>
  </w:style>
  <w:style w:type="character" w:styleId="Nmerodepgina">
    <w:name w:val="page number"/>
    <w:basedOn w:val="Fuentedeprrafopredeter"/>
    <w:rsid w:val="00913B54"/>
  </w:style>
  <w:style w:type="paragraph" w:customStyle="1" w:styleId="Default">
    <w:name w:val="Default"/>
    <w:rsid w:val="00913B54"/>
    <w:pPr>
      <w:autoSpaceDE w:val="0"/>
      <w:autoSpaceDN w:val="0"/>
      <w:adjustRightInd w:val="0"/>
    </w:pPr>
    <w:rPr>
      <w:rFonts w:ascii="Verdana" w:eastAsia="Calibri" w:hAnsi="Verdana" w:cs="Verdana"/>
      <w:color w:val="000000"/>
      <w:sz w:val="24"/>
      <w:szCs w:val="24"/>
    </w:rPr>
  </w:style>
  <w:style w:type="paragraph" w:customStyle="1" w:styleId="cm34">
    <w:name w:val="cm34"/>
    <w:basedOn w:val="Normal"/>
    <w:rsid w:val="00913B54"/>
    <w:pPr>
      <w:spacing w:before="100" w:beforeAutospacing="1" w:after="100" w:afterAutospacing="1"/>
    </w:pPr>
    <w:rPr>
      <w:rFonts w:eastAsiaTheme="minorHAnsi"/>
      <w:lang w:eastAsia="es-CO"/>
    </w:rPr>
  </w:style>
  <w:style w:type="paragraph" w:styleId="Textoindependiente">
    <w:name w:val="Body Text"/>
    <w:basedOn w:val="Normal"/>
    <w:link w:val="TextoindependienteCar"/>
    <w:uiPriority w:val="99"/>
    <w:unhideWhenUsed/>
    <w:rsid w:val="00913B54"/>
    <w:pPr>
      <w:spacing w:after="120"/>
    </w:pPr>
    <w:rPr>
      <w:rFonts w:eastAsiaTheme="minorHAnsi"/>
      <w:lang w:val="es-ES_tradnl"/>
    </w:rPr>
  </w:style>
  <w:style w:type="character" w:customStyle="1" w:styleId="TextoindependienteCar">
    <w:name w:val="Texto independiente Car"/>
    <w:basedOn w:val="Fuentedeprrafopredeter"/>
    <w:link w:val="Textoindependiente"/>
    <w:uiPriority w:val="99"/>
    <w:rsid w:val="00913B54"/>
    <w:rPr>
      <w:rFonts w:ascii="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913B54"/>
    <w:rPr>
      <w:rFonts w:eastAsiaTheme="minorHAnsi"/>
      <w:sz w:val="18"/>
      <w:szCs w:val="18"/>
      <w:lang w:val="es-ES_tradnl"/>
    </w:rPr>
  </w:style>
  <w:style w:type="character" w:customStyle="1" w:styleId="TextodegloboCar">
    <w:name w:val="Texto de globo Car"/>
    <w:basedOn w:val="Fuentedeprrafopredeter"/>
    <w:link w:val="Textodeglobo"/>
    <w:uiPriority w:val="99"/>
    <w:semiHidden/>
    <w:rsid w:val="00913B54"/>
    <w:rPr>
      <w:rFonts w:ascii="Times New Roman" w:hAnsi="Times New Roman" w:cs="Times New Roman"/>
      <w:sz w:val="18"/>
      <w:szCs w:val="18"/>
      <w:lang w:val="es-ES_tradnl" w:eastAsia="es-ES_tradnl"/>
    </w:rPr>
  </w:style>
  <w:style w:type="paragraph" w:styleId="NormalWeb">
    <w:name w:val="Normal (Web)"/>
    <w:basedOn w:val="Normal"/>
    <w:uiPriority w:val="99"/>
    <w:unhideWhenUsed/>
    <w:rsid w:val="00913B54"/>
    <w:pPr>
      <w:spacing w:before="100" w:beforeAutospacing="1" w:after="100" w:afterAutospacing="1"/>
    </w:pPr>
    <w:rPr>
      <w:rFonts w:eastAsiaTheme="minorHAnsi"/>
      <w:lang w:eastAsia="es-CO"/>
    </w:rPr>
  </w:style>
  <w:style w:type="paragraph" w:styleId="HTMLconformatoprevio">
    <w:name w:val="HTML Preformatted"/>
    <w:basedOn w:val="Normal"/>
    <w:link w:val="HTMLconformatoprevioCar"/>
    <w:uiPriority w:val="99"/>
    <w:semiHidden/>
    <w:unhideWhenUsed/>
    <w:rsid w:val="0091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913B54"/>
    <w:rPr>
      <w:rFonts w:ascii="Courier New" w:hAnsi="Courier New" w:cs="Courier New"/>
      <w:sz w:val="20"/>
      <w:szCs w:val="20"/>
      <w:lang w:eastAsia="es-CO"/>
    </w:rPr>
  </w:style>
  <w:style w:type="character" w:customStyle="1" w:styleId="Mencinsinresolver1">
    <w:name w:val="Mención sin resolver1"/>
    <w:basedOn w:val="Fuentedeprrafopredeter"/>
    <w:uiPriority w:val="99"/>
    <w:rsid w:val="00913B54"/>
    <w:rPr>
      <w:color w:val="605E5C"/>
      <w:shd w:val="clear" w:color="auto" w:fill="E1DFDD"/>
    </w:rPr>
  </w:style>
  <w:style w:type="character" w:customStyle="1" w:styleId="PrrafodelistaCar">
    <w:name w:val="Párrafo de lista Car"/>
    <w:aliases w:val="List Car,titulo 3 Car,Párrafo de lista1 Car,Bullets Car,Elabora Car,Normal 3 Car,Bolita Car,Párrafo de lista21 Car,BOLA Car,Segundo nivel de viñetas Car,List Paragraph1 Car,List Paragraph 1 Car,Ha Car,HOJA Car,Párrafo de lista4 Car"/>
    <w:link w:val="Prrafodelista"/>
    <w:uiPriority w:val="34"/>
    <w:locked/>
    <w:rsid w:val="00913B54"/>
    <w:rPr>
      <w:rFonts w:eastAsiaTheme="minorEastAsia"/>
      <w:kern w:val="2"/>
      <w14:ligatures w14:val="standardContextual"/>
    </w:rPr>
  </w:style>
  <w:style w:type="paragraph" w:styleId="Lista">
    <w:name w:val="List"/>
    <w:basedOn w:val="Normal"/>
    <w:uiPriority w:val="99"/>
    <w:unhideWhenUsed/>
    <w:rsid w:val="00913B54"/>
    <w:pPr>
      <w:ind w:left="283" w:hanging="283"/>
      <w:contextualSpacing/>
    </w:pPr>
    <w:rPr>
      <w:rFonts w:eastAsiaTheme="minorHAnsi"/>
      <w:lang w:val="es-ES_tradnl"/>
    </w:rPr>
  </w:style>
  <w:style w:type="paragraph" w:styleId="Lista2">
    <w:name w:val="List 2"/>
    <w:basedOn w:val="Normal"/>
    <w:uiPriority w:val="99"/>
    <w:unhideWhenUsed/>
    <w:rsid w:val="00913B54"/>
    <w:pPr>
      <w:ind w:left="566" w:hanging="283"/>
      <w:contextualSpacing/>
    </w:pPr>
    <w:rPr>
      <w:rFonts w:eastAsiaTheme="minorHAnsi"/>
      <w:lang w:val="es-ES_tradnl"/>
    </w:rPr>
  </w:style>
  <w:style w:type="paragraph" w:styleId="Continuarlista">
    <w:name w:val="List Continue"/>
    <w:basedOn w:val="Normal"/>
    <w:uiPriority w:val="99"/>
    <w:unhideWhenUsed/>
    <w:rsid w:val="00913B54"/>
    <w:pPr>
      <w:spacing w:after="120"/>
      <w:ind w:left="283"/>
      <w:contextualSpacing/>
    </w:pPr>
    <w:rPr>
      <w:rFonts w:eastAsiaTheme="minorHAnsi"/>
      <w:lang w:val="es-ES_tradnl"/>
    </w:rPr>
  </w:style>
  <w:style w:type="paragraph" w:styleId="Textoindependienteprimerasangra2">
    <w:name w:val="Body Text First Indent 2"/>
    <w:basedOn w:val="Sangradetextonormal"/>
    <w:link w:val="Textoindependienteprimerasangra2Car"/>
    <w:uiPriority w:val="99"/>
    <w:unhideWhenUsed/>
    <w:rsid w:val="00913B54"/>
    <w:pPr>
      <w:widowControl/>
      <w:tabs>
        <w:tab w:val="clear" w:pos="720"/>
      </w:tabs>
      <w:autoSpaceDE/>
      <w:autoSpaceDN/>
      <w:adjustRightInd/>
      <w:spacing w:line="240" w:lineRule="auto"/>
      <w:ind w:left="360" w:firstLine="360"/>
      <w:jc w:val="left"/>
    </w:pPr>
    <w:rPr>
      <w:rFonts w:ascii="Times New Roman" w:hAnsi="Times New Roman" w:cs="Times New Roman"/>
      <w:sz w:val="24"/>
      <w:lang w:val="es-ES_tradnl"/>
    </w:rPr>
  </w:style>
  <w:style w:type="character" w:customStyle="1" w:styleId="Textoindependienteprimerasangra2Car">
    <w:name w:val="Texto independiente primera sangría 2 Car"/>
    <w:basedOn w:val="SangradetextonormalCar"/>
    <w:link w:val="Textoindependienteprimerasangra2"/>
    <w:uiPriority w:val="99"/>
    <w:rsid w:val="00913B54"/>
    <w:rPr>
      <w:rFonts w:ascii="Times New Roman" w:hAnsi="Times New Roman" w:cs="Times New Roman"/>
      <w:sz w:val="24"/>
      <w:szCs w:val="24"/>
      <w:lang w:val="es-ES_tradnl" w:eastAsia="es-ES_tradnl"/>
    </w:rPr>
  </w:style>
  <w:style w:type="character" w:customStyle="1" w:styleId="subtitulocontenido1">
    <w:name w:val="subtitulocontenido1"/>
    <w:rsid w:val="00913B54"/>
    <w:rPr>
      <w:rFonts w:ascii="Arial" w:hAnsi="Arial" w:cs="Arial" w:hint="default"/>
      <w:b/>
      <w:bCs/>
      <w:color w:val="60B0B8"/>
      <w:sz w:val="18"/>
      <w:szCs w:val="18"/>
    </w:rPr>
  </w:style>
  <w:style w:type="paragraph" w:styleId="Sangra2detindependiente">
    <w:name w:val="Body Text Indent 2"/>
    <w:basedOn w:val="Normal"/>
    <w:link w:val="Sangra2detindependienteCar"/>
    <w:rsid w:val="00913B54"/>
    <w:pPr>
      <w:widowControl w:val="0"/>
      <w:tabs>
        <w:tab w:val="left" w:pos="540"/>
      </w:tabs>
      <w:autoSpaceDE w:val="0"/>
      <w:autoSpaceDN w:val="0"/>
      <w:adjustRightInd w:val="0"/>
      <w:spacing w:line="277" w:lineRule="exact"/>
      <w:ind w:left="540"/>
      <w:jc w:val="both"/>
    </w:pPr>
    <w:rPr>
      <w:color w:val="000000"/>
      <w:lang w:val="es-ES" w:eastAsia="es-ES"/>
    </w:rPr>
  </w:style>
  <w:style w:type="character" w:customStyle="1" w:styleId="Sangra2detindependienteCar">
    <w:name w:val="Sangría 2 de t. independiente Car"/>
    <w:basedOn w:val="Fuentedeprrafopredeter"/>
    <w:link w:val="Sangra2detindependiente"/>
    <w:rsid w:val="00913B54"/>
    <w:rPr>
      <w:rFonts w:ascii="Times New Roman" w:eastAsia="Times New Roman" w:hAnsi="Times New Roman" w:cs="Times New Roman"/>
      <w:color w:val="000000"/>
      <w:sz w:val="24"/>
      <w:szCs w:val="24"/>
      <w:lang w:val="es-ES" w:eastAsia="es-ES"/>
    </w:rPr>
  </w:style>
  <w:style w:type="character" w:customStyle="1" w:styleId="baj">
    <w:name w:val="b_aj"/>
    <w:basedOn w:val="Fuentedeprrafopredeter"/>
    <w:rsid w:val="00913B54"/>
  </w:style>
  <w:style w:type="character" w:customStyle="1" w:styleId="MapadeldocumentoCar">
    <w:name w:val="Mapa del documento Car"/>
    <w:basedOn w:val="Fuentedeprrafopredeter"/>
    <w:link w:val="Mapadeldocumento"/>
    <w:uiPriority w:val="99"/>
    <w:semiHidden/>
    <w:rsid w:val="00913B54"/>
    <w:rPr>
      <w:rFonts w:ascii="Lucida Grande" w:eastAsia="Times New Roman" w:hAnsi="Lucida Grande" w:cs="Lucida Grande"/>
      <w:lang w:val="es-ES" w:eastAsia="es-ES"/>
    </w:rPr>
  </w:style>
  <w:style w:type="paragraph" w:styleId="Mapadeldocumento">
    <w:name w:val="Document Map"/>
    <w:basedOn w:val="Normal"/>
    <w:link w:val="MapadeldocumentoCar"/>
    <w:uiPriority w:val="99"/>
    <w:semiHidden/>
    <w:unhideWhenUsed/>
    <w:rsid w:val="00913B54"/>
    <w:rPr>
      <w:rFonts w:ascii="Lucida Grande" w:hAnsi="Lucida Grande" w:cs="Lucida Grande"/>
      <w:sz w:val="22"/>
      <w:szCs w:val="22"/>
      <w:lang w:val="es-ES" w:eastAsia="es-ES"/>
    </w:rPr>
  </w:style>
  <w:style w:type="character" w:customStyle="1" w:styleId="MapadeldocumentoCar1">
    <w:name w:val="Mapa del documento Car1"/>
    <w:basedOn w:val="Fuentedeprrafopredeter"/>
    <w:uiPriority w:val="99"/>
    <w:semiHidden/>
    <w:rsid w:val="00913B54"/>
    <w:rPr>
      <w:rFonts w:ascii="Segoe UI" w:eastAsiaTheme="minorEastAsia" w:hAnsi="Segoe UI" w:cs="Segoe UI"/>
      <w:kern w:val="2"/>
      <w:sz w:val="16"/>
      <w:szCs w:val="16"/>
      <w14:ligatures w14:val="standardContextual"/>
    </w:rPr>
  </w:style>
  <w:style w:type="character" w:styleId="Textoennegrita">
    <w:name w:val="Strong"/>
    <w:uiPriority w:val="22"/>
    <w:qFormat/>
    <w:rsid w:val="00913B54"/>
    <w:rPr>
      <w:b/>
      <w:bCs/>
    </w:rPr>
  </w:style>
  <w:style w:type="character" w:customStyle="1" w:styleId="apple-converted-space">
    <w:name w:val="apple-converted-space"/>
    <w:basedOn w:val="Fuentedeprrafopredeter"/>
    <w:rsid w:val="00913B54"/>
  </w:style>
  <w:style w:type="character" w:customStyle="1" w:styleId="TextonotaalfinalCar">
    <w:name w:val="Texto nota al final Car"/>
    <w:basedOn w:val="Fuentedeprrafopredeter"/>
    <w:link w:val="Textonotaalfinal"/>
    <w:uiPriority w:val="99"/>
    <w:semiHidden/>
    <w:rsid w:val="00913B5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913B54"/>
    <w:rPr>
      <w:sz w:val="20"/>
      <w:szCs w:val="20"/>
      <w:lang w:val="es-ES" w:eastAsia="es-ES"/>
    </w:rPr>
  </w:style>
  <w:style w:type="character" w:customStyle="1" w:styleId="TextonotaalfinalCar1">
    <w:name w:val="Texto nota al final Car1"/>
    <w:basedOn w:val="Fuentedeprrafopredeter"/>
    <w:uiPriority w:val="99"/>
    <w:semiHidden/>
    <w:rsid w:val="00913B54"/>
    <w:rPr>
      <w:rFonts w:eastAsiaTheme="minorEastAsia"/>
      <w:kern w:val="2"/>
      <w:sz w:val="20"/>
      <w:szCs w:val="20"/>
      <w14:ligatures w14:val="standardContextual"/>
    </w:rPr>
  </w:style>
  <w:style w:type="paragraph" w:customStyle="1" w:styleId="xl65">
    <w:name w:val="xl65"/>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66">
    <w:name w:val="xl66"/>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Dialog" w:hAnsi="Dialog"/>
      <w:lang w:eastAsia="es-CO"/>
    </w:rPr>
  </w:style>
  <w:style w:type="paragraph" w:customStyle="1" w:styleId="xl67">
    <w:name w:val="xl67"/>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68">
    <w:name w:val="xl68"/>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CO"/>
    </w:rPr>
  </w:style>
  <w:style w:type="paragraph" w:customStyle="1" w:styleId="xl69">
    <w:name w:val="xl69"/>
    <w:basedOn w:val="Normal"/>
    <w:rsid w:val="00913B54"/>
    <w:pPr>
      <w:spacing w:before="100" w:beforeAutospacing="1" w:after="100" w:afterAutospacing="1"/>
      <w:jc w:val="center"/>
    </w:pPr>
    <w:rPr>
      <w:lang w:eastAsia="es-CO"/>
    </w:rPr>
  </w:style>
  <w:style w:type="paragraph" w:customStyle="1" w:styleId="xl70">
    <w:name w:val="xl70"/>
    <w:basedOn w:val="Normal"/>
    <w:rsid w:val="00913B5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b/>
      <w:bCs/>
      <w:lang w:eastAsia="es-CO"/>
    </w:rPr>
  </w:style>
  <w:style w:type="paragraph" w:customStyle="1" w:styleId="xl71">
    <w:name w:val="xl71"/>
    <w:basedOn w:val="Normal"/>
    <w:rsid w:val="00913B54"/>
    <w:pPr>
      <w:spacing w:before="100" w:beforeAutospacing="1" w:after="100" w:afterAutospacing="1"/>
      <w:jc w:val="center"/>
    </w:pPr>
    <w:rPr>
      <w:rFonts w:ascii="Arial Narrow" w:hAnsi="Arial Narrow"/>
      <w:lang w:eastAsia="es-CO"/>
    </w:rPr>
  </w:style>
  <w:style w:type="paragraph" w:customStyle="1" w:styleId="xl72">
    <w:name w:val="xl72"/>
    <w:basedOn w:val="Normal"/>
    <w:rsid w:val="00913B54"/>
    <w:pPr>
      <w:spacing w:before="100" w:beforeAutospacing="1" w:after="100" w:afterAutospacing="1"/>
      <w:jc w:val="center"/>
    </w:pPr>
    <w:rPr>
      <w:rFonts w:ascii="Arial Narrow" w:hAnsi="Arial Narrow"/>
      <w:lang w:eastAsia="es-CO"/>
    </w:rPr>
  </w:style>
  <w:style w:type="paragraph" w:customStyle="1" w:styleId="xl73">
    <w:name w:val="xl73"/>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eastAsia="es-CO"/>
    </w:rPr>
  </w:style>
  <w:style w:type="paragraph" w:customStyle="1" w:styleId="xl74">
    <w:name w:val="xl74"/>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eastAsia="es-CO"/>
    </w:rPr>
  </w:style>
  <w:style w:type="paragraph" w:customStyle="1" w:styleId="xl75">
    <w:name w:val="xl75"/>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eastAsia="es-CO"/>
    </w:rPr>
  </w:style>
  <w:style w:type="paragraph" w:customStyle="1" w:styleId="xl76">
    <w:name w:val="xl76"/>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eastAsia="es-CO"/>
    </w:rPr>
  </w:style>
  <w:style w:type="paragraph" w:customStyle="1" w:styleId="xl77">
    <w:name w:val="xl77"/>
    <w:basedOn w:val="Normal"/>
    <w:rsid w:val="00913B54"/>
    <w:pPr>
      <w:spacing w:before="100" w:beforeAutospacing="1" w:after="100" w:afterAutospacing="1"/>
      <w:jc w:val="center"/>
      <w:textAlignment w:val="center"/>
    </w:pPr>
    <w:rPr>
      <w:rFonts w:ascii="Arial Narrow" w:hAnsi="Arial Narrow"/>
      <w:sz w:val="20"/>
      <w:szCs w:val="20"/>
      <w:lang w:eastAsia="es-CO"/>
    </w:rPr>
  </w:style>
  <w:style w:type="paragraph" w:customStyle="1" w:styleId="xl78">
    <w:name w:val="xl78"/>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4"/>
      <w:szCs w:val="14"/>
      <w:lang w:eastAsia="es-CO"/>
    </w:rPr>
  </w:style>
  <w:style w:type="paragraph" w:customStyle="1" w:styleId="xl79">
    <w:name w:val="xl79"/>
    <w:basedOn w:val="Normal"/>
    <w:rsid w:val="00913B54"/>
    <w:pPr>
      <w:spacing w:before="100" w:beforeAutospacing="1" w:after="100" w:afterAutospacing="1"/>
      <w:jc w:val="center"/>
      <w:textAlignment w:val="center"/>
    </w:pPr>
    <w:rPr>
      <w:rFonts w:ascii="Arial Narrow" w:hAnsi="Arial Narrow"/>
      <w:sz w:val="14"/>
      <w:szCs w:val="14"/>
      <w:lang w:eastAsia="es-CO"/>
    </w:rPr>
  </w:style>
  <w:style w:type="paragraph" w:customStyle="1" w:styleId="default0">
    <w:name w:val="default"/>
    <w:basedOn w:val="Normal"/>
    <w:rsid w:val="00913B54"/>
    <w:pPr>
      <w:spacing w:before="100" w:beforeAutospacing="1" w:after="100" w:afterAutospacing="1"/>
    </w:pPr>
    <w:rPr>
      <w:lang w:eastAsia="es-CO"/>
    </w:rPr>
  </w:style>
  <w:style w:type="paragraph" w:customStyle="1" w:styleId="sangradetindependiente">
    <w:name w:val="sangradetindependiente"/>
    <w:basedOn w:val="Normal"/>
    <w:rsid w:val="00913B54"/>
    <w:pPr>
      <w:spacing w:before="100" w:beforeAutospacing="1" w:after="100" w:afterAutospacing="1"/>
    </w:pPr>
    <w:rPr>
      <w:lang w:eastAsia="es-CO"/>
    </w:rPr>
  </w:style>
  <w:style w:type="character" w:customStyle="1" w:styleId="reference-accessdate">
    <w:name w:val="reference-accessdate"/>
    <w:basedOn w:val="Fuentedeprrafopredeter"/>
    <w:rsid w:val="00913B54"/>
  </w:style>
  <w:style w:type="paragraph" w:styleId="Revisin">
    <w:name w:val="Revision"/>
    <w:hidden/>
    <w:uiPriority w:val="99"/>
    <w:semiHidden/>
    <w:rsid w:val="00913B54"/>
    <w:rPr>
      <w:rFonts w:ascii="Times New Roman" w:hAnsi="Times New Roman" w:cs="Times New Roman"/>
      <w:sz w:val="24"/>
      <w:szCs w:val="24"/>
      <w:lang w:val="es-ES_tradnl" w:eastAsia="es-ES_tradnl"/>
    </w:rPr>
  </w:style>
  <w:style w:type="character" w:styleId="Hipervnculovisitado">
    <w:name w:val="FollowedHyperlink"/>
    <w:basedOn w:val="Fuentedeprrafopredeter"/>
    <w:uiPriority w:val="99"/>
    <w:semiHidden/>
    <w:unhideWhenUsed/>
    <w:rsid w:val="00913B54"/>
    <w:rPr>
      <w:color w:val="954F72" w:themeColor="followedHyperlink"/>
      <w:u w:val="single"/>
    </w:rPr>
  </w:style>
  <w:style w:type="character" w:customStyle="1" w:styleId="superscript">
    <w:name w:val="superscript"/>
    <w:basedOn w:val="Fuentedeprrafopredeter"/>
    <w:rsid w:val="009C2B6F"/>
  </w:style>
  <w:style w:type="character" w:styleId="nfasis">
    <w:name w:val="Emphasis"/>
    <w:basedOn w:val="Fuentedeprrafopredeter"/>
    <w:uiPriority w:val="20"/>
    <w:qFormat/>
    <w:rsid w:val="00937713"/>
    <w:rPr>
      <w:i/>
      <w:iCs/>
    </w:rPr>
  </w:style>
  <w:style w:type="numbering" w:customStyle="1" w:styleId="Listaactual1">
    <w:name w:val="Lista actual1"/>
    <w:uiPriority w:val="99"/>
    <w:rsid w:val="00F96EE0"/>
    <w:pPr>
      <w:numPr>
        <w:numId w:val="30"/>
      </w:numPr>
    </w:pPr>
  </w:style>
  <w:style w:type="numbering" w:customStyle="1" w:styleId="Listaactual2">
    <w:name w:val="Lista actual2"/>
    <w:uiPriority w:val="99"/>
    <w:rsid w:val="00F96EE0"/>
    <w:pPr>
      <w:numPr>
        <w:numId w:val="31"/>
      </w:numPr>
    </w:pPr>
  </w:style>
  <w:style w:type="paragraph" w:customStyle="1" w:styleId="s2">
    <w:name w:val="s2"/>
    <w:basedOn w:val="Normal"/>
    <w:rsid w:val="00D912BB"/>
    <w:pPr>
      <w:spacing w:before="100" w:beforeAutospacing="1" w:after="100" w:afterAutospacing="1"/>
    </w:pPr>
    <w:rPr>
      <w:lang w:eastAsia="es-MX"/>
    </w:rPr>
  </w:style>
  <w:style w:type="numbering" w:customStyle="1" w:styleId="Listaactual3">
    <w:name w:val="Lista actual3"/>
    <w:uiPriority w:val="99"/>
    <w:rsid w:val="003D6DED"/>
    <w:pPr>
      <w:numPr>
        <w:numId w:val="38"/>
      </w:numPr>
    </w:pPr>
  </w:style>
  <w:style w:type="character" w:styleId="Mencionar">
    <w:name w:val="Mention"/>
    <w:basedOn w:val="Fuentedeprrafopredeter"/>
    <w:uiPriority w:val="99"/>
    <w:unhideWhenUsed/>
    <w:rsid w:val="001919D1"/>
    <w:rPr>
      <w:color w:val="2B579A"/>
      <w:shd w:val="clear" w:color="auto" w:fill="E1DFDD"/>
    </w:rPr>
  </w:style>
  <w:style w:type="table" w:styleId="Tablaconcuadrcula4-nfasis1">
    <w:name w:val="Grid Table 4 Accent 1"/>
    <w:basedOn w:val="Tablanormal"/>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269">
      <w:bodyDiv w:val="1"/>
      <w:marLeft w:val="0"/>
      <w:marRight w:val="0"/>
      <w:marTop w:val="0"/>
      <w:marBottom w:val="0"/>
      <w:divBdr>
        <w:top w:val="none" w:sz="0" w:space="0" w:color="auto"/>
        <w:left w:val="none" w:sz="0" w:space="0" w:color="auto"/>
        <w:bottom w:val="none" w:sz="0" w:space="0" w:color="auto"/>
        <w:right w:val="none" w:sz="0" w:space="0" w:color="auto"/>
      </w:divBdr>
    </w:div>
    <w:div w:id="70006318">
      <w:bodyDiv w:val="1"/>
      <w:marLeft w:val="0"/>
      <w:marRight w:val="0"/>
      <w:marTop w:val="0"/>
      <w:marBottom w:val="0"/>
      <w:divBdr>
        <w:top w:val="none" w:sz="0" w:space="0" w:color="auto"/>
        <w:left w:val="none" w:sz="0" w:space="0" w:color="auto"/>
        <w:bottom w:val="none" w:sz="0" w:space="0" w:color="auto"/>
        <w:right w:val="none" w:sz="0" w:space="0" w:color="auto"/>
      </w:divBdr>
    </w:div>
    <w:div w:id="73822437">
      <w:bodyDiv w:val="1"/>
      <w:marLeft w:val="0"/>
      <w:marRight w:val="0"/>
      <w:marTop w:val="0"/>
      <w:marBottom w:val="0"/>
      <w:divBdr>
        <w:top w:val="none" w:sz="0" w:space="0" w:color="auto"/>
        <w:left w:val="none" w:sz="0" w:space="0" w:color="auto"/>
        <w:bottom w:val="none" w:sz="0" w:space="0" w:color="auto"/>
        <w:right w:val="none" w:sz="0" w:space="0" w:color="auto"/>
      </w:divBdr>
    </w:div>
    <w:div w:id="90784521">
      <w:bodyDiv w:val="1"/>
      <w:marLeft w:val="0"/>
      <w:marRight w:val="0"/>
      <w:marTop w:val="0"/>
      <w:marBottom w:val="0"/>
      <w:divBdr>
        <w:top w:val="none" w:sz="0" w:space="0" w:color="auto"/>
        <w:left w:val="none" w:sz="0" w:space="0" w:color="auto"/>
        <w:bottom w:val="none" w:sz="0" w:space="0" w:color="auto"/>
        <w:right w:val="none" w:sz="0" w:space="0" w:color="auto"/>
      </w:divBdr>
    </w:div>
    <w:div w:id="95368018">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237594788">
      <w:bodyDiv w:val="1"/>
      <w:marLeft w:val="0"/>
      <w:marRight w:val="0"/>
      <w:marTop w:val="0"/>
      <w:marBottom w:val="0"/>
      <w:divBdr>
        <w:top w:val="none" w:sz="0" w:space="0" w:color="auto"/>
        <w:left w:val="none" w:sz="0" w:space="0" w:color="auto"/>
        <w:bottom w:val="none" w:sz="0" w:space="0" w:color="auto"/>
        <w:right w:val="none" w:sz="0" w:space="0" w:color="auto"/>
      </w:divBdr>
    </w:div>
    <w:div w:id="289937772">
      <w:bodyDiv w:val="1"/>
      <w:marLeft w:val="0"/>
      <w:marRight w:val="0"/>
      <w:marTop w:val="0"/>
      <w:marBottom w:val="0"/>
      <w:divBdr>
        <w:top w:val="none" w:sz="0" w:space="0" w:color="auto"/>
        <w:left w:val="none" w:sz="0" w:space="0" w:color="auto"/>
        <w:bottom w:val="none" w:sz="0" w:space="0" w:color="auto"/>
        <w:right w:val="none" w:sz="0" w:space="0" w:color="auto"/>
      </w:divBdr>
      <w:divsChild>
        <w:div w:id="644049266">
          <w:marLeft w:val="446"/>
          <w:marRight w:val="0"/>
          <w:marTop w:val="0"/>
          <w:marBottom w:val="0"/>
          <w:divBdr>
            <w:top w:val="none" w:sz="0" w:space="0" w:color="auto"/>
            <w:left w:val="none" w:sz="0" w:space="0" w:color="auto"/>
            <w:bottom w:val="none" w:sz="0" w:space="0" w:color="auto"/>
            <w:right w:val="none" w:sz="0" w:space="0" w:color="auto"/>
          </w:divBdr>
        </w:div>
        <w:div w:id="1012881546">
          <w:marLeft w:val="446"/>
          <w:marRight w:val="0"/>
          <w:marTop w:val="0"/>
          <w:marBottom w:val="0"/>
          <w:divBdr>
            <w:top w:val="none" w:sz="0" w:space="0" w:color="auto"/>
            <w:left w:val="none" w:sz="0" w:space="0" w:color="auto"/>
            <w:bottom w:val="none" w:sz="0" w:space="0" w:color="auto"/>
            <w:right w:val="none" w:sz="0" w:space="0" w:color="auto"/>
          </w:divBdr>
        </w:div>
        <w:div w:id="1018701547">
          <w:marLeft w:val="446"/>
          <w:marRight w:val="0"/>
          <w:marTop w:val="0"/>
          <w:marBottom w:val="0"/>
          <w:divBdr>
            <w:top w:val="none" w:sz="0" w:space="0" w:color="auto"/>
            <w:left w:val="none" w:sz="0" w:space="0" w:color="auto"/>
            <w:bottom w:val="none" w:sz="0" w:space="0" w:color="auto"/>
            <w:right w:val="none" w:sz="0" w:space="0" w:color="auto"/>
          </w:divBdr>
        </w:div>
        <w:div w:id="1174344670">
          <w:marLeft w:val="446"/>
          <w:marRight w:val="0"/>
          <w:marTop w:val="0"/>
          <w:marBottom w:val="0"/>
          <w:divBdr>
            <w:top w:val="none" w:sz="0" w:space="0" w:color="auto"/>
            <w:left w:val="none" w:sz="0" w:space="0" w:color="auto"/>
            <w:bottom w:val="none" w:sz="0" w:space="0" w:color="auto"/>
            <w:right w:val="none" w:sz="0" w:space="0" w:color="auto"/>
          </w:divBdr>
        </w:div>
        <w:div w:id="1174607714">
          <w:marLeft w:val="446"/>
          <w:marRight w:val="0"/>
          <w:marTop w:val="0"/>
          <w:marBottom w:val="0"/>
          <w:divBdr>
            <w:top w:val="none" w:sz="0" w:space="0" w:color="auto"/>
            <w:left w:val="none" w:sz="0" w:space="0" w:color="auto"/>
            <w:bottom w:val="none" w:sz="0" w:space="0" w:color="auto"/>
            <w:right w:val="none" w:sz="0" w:space="0" w:color="auto"/>
          </w:divBdr>
        </w:div>
        <w:div w:id="1311902016">
          <w:marLeft w:val="446"/>
          <w:marRight w:val="0"/>
          <w:marTop w:val="0"/>
          <w:marBottom w:val="0"/>
          <w:divBdr>
            <w:top w:val="none" w:sz="0" w:space="0" w:color="auto"/>
            <w:left w:val="none" w:sz="0" w:space="0" w:color="auto"/>
            <w:bottom w:val="none" w:sz="0" w:space="0" w:color="auto"/>
            <w:right w:val="none" w:sz="0" w:space="0" w:color="auto"/>
          </w:divBdr>
        </w:div>
        <w:div w:id="1327317251">
          <w:marLeft w:val="446"/>
          <w:marRight w:val="0"/>
          <w:marTop w:val="0"/>
          <w:marBottom w:val="0"/>
          <w:divBdr>
            <w:top w:val="none" w:sz="0" w:space="0" w:color="auto"/>
            <w:left w:val="none" w:sz="0" w:space="0" w:color="auto"/>
            <w:bottom w:val="none" w:sz="0" w:space="0" w:color="auto"/>
            <w:right w:val="none" w:sz="0" w:space="0" w:color="auto"/>
          </w:divBdr>
        </w:div>
        <w:div w:id="1466579564">
          <w:marLeft w:val="446"/>
          <w:marRight w:val="0"/>
          <w:marTop w:val="0"/>
          <w:marBottom w:val="0"/>
          <w:divBdr>
            <w:top w:val="none" w:sz="0" w:space="0" w:color="auto"/>
            <w:left w:val="none" w:sz="0" w:space="0" w:color="auto"/>
            <w:bottom w:val="none" w:sz="0" w:space="0" w:color="auto"/>
            <w:right w:val="none" w:sz="0" w:space="0" w:color="auto"/>
          </w:divBdr>
        </w:div>
        <w:div w:id="1582905921">
          <w:marLeft w:val="446"/>
          <w:marRight w:val="0"/>
          <w:marTop w:val="0"/>
          <w:marBottom w:val="0"/>
          <w:divBdr>
            <w:top w:val="none" w:sz="0" w:space="0" w:color="auto"/>
            <w:left w:val="none" w:sz="0" w:space="0" w:color="auto"/>
            <w:bottom w:val="none" w:sz="0" w:space="0" w:color="auto"/>
            <w:right w:val="none" w:sz="0" w:space="0" w:color="auto"/>
          </w:divBdr>
        </w:div>
        <w:div w:id="1608730167">
          <w:marLeft w:val="446"/>
          <w:marRight w:val="0"/>
          <w:marTop w:val="0"/>
          <w:marBottom w:val="0"/>
          <w:divBdr>
            <w:top w:val="none" w:sz="0" w:space="0" w:color="auto"/>
            <w:left w:val="none" w:sz="0" w:space="0" w:color="auto"/>
            <w:bottom w:val="none" w:sz="0" w:space="0" w:color="auto"/>
            <w:right w:val="none" w:sz="0" w:space="0" w:color="auto"/>
          </w:divBdr>
        </w:div>
        <w:div w:id="1677145396">
          <w:marLeft w:val="446"/>
          <w:marRight w:val="0"/>
          <w:marTop w:val="0"/>
          <w:marBottom w:val="0"/>
          <w:divBdr>
            <w:top w:val="none" w:sz="0" w:space="0" w:color="auto"/>
            <w:left w:val="none" w:sz="0" w:space="0" w:color="auto"/>
            <w:bottom w:val="none" w:sz="0" w:space="0" w:color="auto"/>
            <w:right w:val="none" w:sz="0" w:space="0" w:color="auto"/>
          </w:divBdr>
        </w:div>
      </w:divsChild>
    </w:div>
    <w:div w:id="321466103">
      <w:bodyDiv w:val="1"/>
      <w:marLeft w:val="0"/>
      <w:marRight w:val="0"/>
      <w:marTop w:val="0"/>
      <w:marBottom w:val="0"/>
      <w:divBdr>
        <w:top w:val="none" w:sz="0" w:space="0" w:color="auto"/>
        <w:left w:val="none" w:sz="0" w:space="0" w:color="auto"/>
        <w:bottom w:val="none" w:sz="0" w:space="0" w:color="auto"/>
        <w:right w:val="none" w:sz="0" w:space="0" w:color="auto"/>
      </w:divBdr>
    </w:div>
    <w:div w:id="325984956">
      <w:bodyDiv w:val="1"/>
      <w:marLeft w:val="0"/>
      <w:marRight w:val="0"/>
      <w:marTop w:val="0"/>
      <w:marBottom w:val="0"/>
      <w:divBdr>
        <w:top w:val="none" w:sz="0" w:space="0" w:color="auto"/>
        <w:left w:val="none" w:sz="0" w:space="0" w:color="auto"/>
        <w:bottom w:val="none" w:sz="0" w:space="0" w:color="auto"/>
        <w:right w:val="none" w:sz="0" w:space="0" w:color="auto"/>
      </w:divBdr>
    </w:div>
    <w:div w:id="431360386">
      <w:bodyDiv w:val="1"/>
      <w:marLeft w:val="0"/>
      <w:marRight w:val="0"/>
      <w:marTop w:val="0"/>
      <w:marBottom w:val="0"/>
      <w:divBdr>
        <w:top w:val="none" w:sz="0" w:space="0" w:color="auto"/>
        <w:left w:val="none" w:sz="0" w:space="0" w:color="auto"/>
        <w:bottom w:val="none" w:sz="0" w:space="0" w:color="auto"/>
        <w:right w:val="none" w:sz="0" w:space="0" w:color="auto"/>
      </w:divBdr>
    </w:div>
    <w:div w:id="436948642">
      <w:bodyDiv w:val="1"/>
      <w:marLeft w:val="0"/>
      <w:marRight w:val="0"/>
      <w:marTop w:val="0"/>
      <w:marBottom w:val="0"/>
      <w:divBdr>
        <w:top w:val="none" w:sz="0" w:space="0" w:color="auto"/>
        <w:left w:val="none" w:sz="0" w:space="0" w:color="auto"/>
        <w:bottom w:val="none" w:sz="0" w:space="0" w:color="auto"/>
        <w:right w:val="none" w:sz="0" w:space="0" w:color="auto"/>
      </w:divBdr>
    </w:div>
    <w:div w:id="504589900">
      <w:bodyDiv w:val="1"/>
      <w:marLeft w:val="0"/>
      <w:marRight w:val="0"/>
      <w:marTop w:val="0"/>
      <w:marBottom w:val="0"/>
      <w:divBdr>
        <w:top w:val="none" w:sz="0" w:space="0" w:color="auto"/>
        <w:left w:val="none" w:sz="0" w:space="0" w:color="auto"/>
        <w:bottom w:val="none" w:sz="0" w:space="0" w:color="auto"/>
        <w:right w:val="none" w:sz="0" w:space="0" w:color="auto"/>
      </w:divBdr>
    </w:div>
    <w:div w:id="545532403">
      <w:bodyDiv w:val="1"/>
      <w:marLeft w:val="0"/>
      <w:marRight w:val="0"/>
      <w:marTop w:val="0"/>
      <w:marBottom w:val="0"/>
      <w:divBdr>
        <w:top w:val="none" w:sz="0" w:space="0" w:color="auto"/>
        <w:left w:val="none" w:sz="0" w:space="0" w:color="auto"/>
        <w:bottom w:val="none" w:sz="0" w:space="0" w:color="auto"/>
        <w:right w:val="none" w:sz="0" w:space="0" w:color="auto"/>
      </w:divBdr>
    </w:div>
    <w:div w:id="699861645">
      <w:bodyDiv w:val="1"/>
      <w:marLeft w:val="0"/>
      <w:marRight w:val="0"/>
      <w:marTop w:val="0"/>
      <w:marBottom w:val="0"/>
      <w:divBdr>
        <w:top w:val="none" w:sz="0" w:space="0" w:color="auto"/>
        <w:left w:val="none" w:sz="0" w:space="0" w:color="auto"/>
        <w:bottom w:val="none" w:sz="0" w:space="0" w:color="auto"/>
        <w:right w:val="none" w:sz="0" w:space="0" w:color="auto"/>
      </w:divBdr>
    </w:div>
    <w:div w:id="746463470">
      <w:bodyDiv w:val="1"/>
      <w:marLeft w:val="0"/>
      <w:marRight w:val="0"/>
      <w:marTop w:val="0"/>
      <w:marBottom w:val="0"/>
      <w:divBdr>
        <w:top w:val="none" w:sz="0" w:space="0" w:color="auto"/>
        <w:left w:val="none" w:sz="0" w:space="0" w:color="auto"/>
        <w:bottom w:val="none" w:sz="0" w:space="0" w:color="auto"/>
        <w:right w:val="none" w:sz="0" w:space="0" w:color="auto"/>
      </w:divBdr>
    </w:div>
    <w:div w:id="750277938">
      <w:bodyDiv w:val="1"/>
      <w:marLeft w:val="0"/>
      <w:marRight w:val="0"/>
      <w:marTop w:val="0"/>
      <w:marBottom w:val="0"/>
      <w:divBdr>
        <w:top w:val="none" w:sz="0" w:space="0" w:color="auto"/>
        <w:left w:val="none" w:sz="0" w:space="0" w:color="auto"/>
        <w:bottom w:val="none" w:sz="0" w:space="0" w:color="auto"/>
        <w:right w:val="none" w:sz="0" w:space="0" w:color="auto"/>
      </w:divBdr>
    </w:div>
    <w:div w:id="826943559">
      <w:bodyDiv w:val="1"/>
      <w:marLeft w:val="0"/>
      <w:marRight w:val="0"/>
      <w:marTop w:val="0"/>
      <w:marBottom w:val="0"/>
      <w:divBdr>
        <w:top w:val="none" w:sz="0" w:space="0" w:color="auto"/>
        <w:left w:val="none" w:sz="0" w:space="0" w:color="auto"/>
        <w:bottom w:val="none" w:sz="0" w:space="0" w:color="auto"/>
        <w:right w:val="none" w:sz="0" w:space="0" w:color="auto"/>
      </w:divBdr>
    </w:div>
    <w:div w:id="851186147">
      <w:bodyDiv w:val="1"/>
      <w:marLeft w:val="0"/>
      <w:marRight w:val="0"/>
      <w:marTop w:val="0"/>
      <w:marBottom w:val="0"/>
      <w:divBdr>
        <w:top w:val="none" w:sz="0" w:space="0" w:color="auto"/>
        <w:left w:val="none" w:sz="0" w:space="0" w:color="auto"/>
        <w:bottom w:val="none" w:sz="0" w:space="0" w:color="auto"/>
        <w:right w:val="none" w:sz="0" w:space="0" w:color="auto"/>
      </w:divBdr>
    </w:div>
    <w:div w:id="863206895">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906261230">
      <w:bodyDiv w:val="1"/>
      <w:marLeft w:val="0"/>
      <w:marRight w:val="0"/>
      <w:marTop w:val="0"/>
      <w:marBottom w:val="0"/>
      <w:divBdr>
        <w:top w:val="none" w:sz="0" w:space="0" w:color="auto"/>
        <w:left w:val="none" w:sz="0" w:space="0" w:color="auto"/>
        <w:bottom w:val="none" w:sz="0" w:space="0" w:color="auto"/>
        <w:right w:val="none" w:sz="0" w:space="0" w:color="auto"/>
      </w:divBdr>
    </w:div>
    <w:div w:id="912423271">
      <w:bodyDiv w:val="1"/>
      <w:marLeft w:val="0"/>
      <w:marRight w:val="0"/>
      <w:marTop w:val="0"/>
      <w:marBottom w:val="0"/>
      <w:divBdr>
        <w:top w:val="none" w:sz="0" w:space="0" w:color="auto"/>
        <w:left w:val="none" w:sz="0" w:space="0" w:color="auto"/>
        <w:bottom w:val="none" w:sz="0" w:space="0" w:color="auto"/>
        <w:right w:val="none" w:sz="0" w:space="0" w:color="auto"/>
      </w:divBdr>
    </w:div>
    <w:div w:id="1036002258">
      <w:bodyDiv w:val="1"/>
      <w:marLeft w:val="0"/>
      <w:marRight w:val="0"/>
      <w:marTop w:val="0"/>
      <w:marBottom w:val="0"/>
      <w:divBdr>
        <w:top w:val="none" w:sz="0" w:space="0" w:color="auto"/>
        <w:left w:val="none" w:sz="0" w:space="0" w:color="auto"/>
        <w:bottom w:val="none" w:sz="0" w:space="0" w:color="auto"/>
        <w:right w:val="none" w:sz="0" w:space="0" w:color="auto"/>
      </w:divBdr>
    </w:div>
    <w:div w:id="1036999646">
      <w:bodyDiv w:val="1"/>
      <w:marLeft w:val="0"/>
      <w:marRight w:val="0"/>
      <w:marTop w:val="0"/>
      <w:marBottom w:val="0"/>
      <w:divBdr>
        <w:top w:val="none" w:sz="0" w:space="0" w:color="auto"/>
        <w:left w:val="none" w:sz="0" w:space="0" w:color="auto"/>
        <w:bottom w:val="none" w:sz="0" w:space="0" w:color="auto"/>
        <w:right w:val="none" w:sz="0" w:space="0" w:color="auto"/>
      </w:divBdr>
    </w:div>
    <w:div w:id="1047492912">
      <w:bodyDiv w:val="1"/>
      <w:marLeft w:val="0"/>
      <w:marRight w:val="0"/>
      <w:marTop w:val="0"/>
      <w:marBottom w:val="0"/>
      <w:divBdr>
        <w:top w:val="none" w:sz="0" w:space="0" w:color="auto"/>
        <w:left w:val="none" w:sz="0" w:space="0" w:color="auto"/>
        <w:bottom w:val="none" w:sz="0" w:space="0" w:color="auto"/>
        <w:right w:val="none" w:sz="0" w:space="0" w:color="auto"/>
      </w:divBdr>
    </w:div>
    <w:div w:id="1057238987">
      <w:bodyDiv w:val="1"/>
      <w:marLeft w:val="0"/>
      <w:marRight w:val="0"/>
      <w:marTop w:val="0"/>
      <w:marBottom w:val="0"/>
      <w:divBdr>
        <w:top w:val="none" w:sz="0" w:space="0" w:color="auto"/>
        <w:left w:val="none" w:sz="0" w:space="0" w:color="auto"/>
        <w:bottom w:val="none" w:sz="0" w:space="0" w:color="auto"/>
        <w:right w:val="none" w:sz="0" w:space="0" w:color="auto"/>
      </w:divBdr>
      <w:divsChild>
        <w:div w:id="38628628">
          <w:marLeft w:val="0"/>
          <w:marRight w:val="0"/>
          <w:marTop w:val="0"/>
          <w:marBottom w:val="0"/>
          <w:divBdr>
            <w:top w:val="none" w:sz="0" w:space="0" w:color="auto"/>
            <w:left w:val="none" w:sz="0" w:space="0" w:color="auto"/>
            <w:bottom w:val="none" w:sz="0" w:space="0" w:color="auto"/>
            <w:right w:val="none" w:sz="0" w:space="0" w:color="auto"/>
          </w:divBdr>
        </w:div>
        <w:div w:id="123085981">
          <w:marLeft w:val="0"/>
          <w:marRight w:val="0"/>
          <w:marTop w:val="0"/>
          <w:marBottom w:val="0"/>
          <w:divBdr>
            <w:top w:val="none" w:sz="0" w:space="0" w:color="auto"/>
            <w:left w:val="none" w:sz="0" w:space="0" w:color="auto"/>
            <w:bottom w:val="none" w:sz="0" w:space="0" w:color="auto"/>
            <w:right w:val="none" w:sz="0" w:space="0" w:color="auto"/>
          </w:divBdr>
        </w:div>
        <w:div w:id="232934527">
          <w:marLeft w:val="0"/>
          <w:marRight w:val="0"/>
          <w:marTop w:val="0"/>
          <w:marBottom w:val="0"/>
          <w:divBdr>
            <w:top w:val="none" w:sz="0" w:space="0" w:color="auto"/>
            <w:left w:val="none" w:sz="0" w:space="0" w:color="auto"/>
            <w:bottom w:val="none" w:sz="0" w:space="0" w:color="auto"/>
            <w:right w:val="none" w:sz="0" w:space="0" w:color="auto"/>
          </w:divBdr>
        </w:div>
        <w:div w:id="387152894">
          <w:marLeft w:val="0"/>
          <w:marRight w:val="0"/>
          <w:marTop w:val="0"/>
          <w:marBottom w:val="0"/>
          <w:divBdr>
            <w:top w:val="none" w:sz="0" w:space="0" w:color="auto"/>
            <w:left w:val="none" w:sz="0" w:space="0" w:color="auto"/>
            <w:bottom w:val="none" w:sz="0" w:space="0" w:color="auto"/>
            <w:right w:val="none" w:sz="0" w:space="0" w:color="auto"/>
          </w:divBdr>
        </w:div>
        <w:div w:id="424574137">
          <w:marLeft w:val="0"/>
          <w:marRight w:val="0"/>
          <w:marTop w:val="0"/>
          <w:marBottom w:val="0"/>
          <w:divBdr>
            <w:top w:val="none" w:sz="0" w:space="0" w:color="auto"/>
            <w:left w:val="none" w:sz="0" w:space="0" w:color="auto"/>
            <w:bottom w:val="none" w:sz="0" w:space="0" w:color="auto"/>
            <w:right w:val="none" w:sz="0" w:space="0" w:color="auto"/>
          </w:divBdr>
        </w:div>
        <w:div w:id="495997599">
          <w:marLeft w:val="0"/>
          <w:marRight w:val="0"/>
          <w:marTop w:val="0"/>
          <w:marBottom w:val="0"/>
          <w:divBdr>
            <w:top w:val="none" w:sz="0" w:space="0" w:color="auto"/>
            <w:left w:val="none" w:sz="0" w:space="0" w:color="auto"/>
            <w:bottom w:val="none" w:sz="0" w:space="0" w:color="auto"/>
            <w:right w:val="none" w:sz="0" w:space="0" w:color="auto"/>
          </w:divBdr>
        </w:div>
        <w:div w:id="639192267">
          <w:marLeft w:val="0"/>
          <w:marRight w:val="0"/>
          <w:marTop w:val="0"/>
          <w:marBottom w:val="0"/>
          <w:divBdr>
            <w:top w:val="none" w:sz="0" w:space="0" w:color="auto"/>
            <w:left w:val="none" w:sz="0" w:space="0" w:color="auto"/>
            <w:bottom w:val="none" w:sz="0" w:space="0" w:color="auto"/>
            <w:right w:val="none" w:sz="0" w:space="0" w:color="auto"/>
          </w:divBdr>
        </w:div>
        <w:div w:id="652611087">
          <w:marLeft w:val="0"/>
          <w:marRight w:val="0"/>
          <w:marTop w:val="0"/>
          <w:marBottom w:val="0"/>
          <w:divBdr>
            <w:top w:val="none" w:sz="0" w:space="0" w:color="auto"/>
            <w:left w:val="none" w:sz="0" w:space="0" w:color="auto"/>
            <w:bottom w:val="none" w:sz="0" w:space="0" w:color="auto"/>
            <w:right w:val="none" w:sz="0" w:space="0" w:color="auto"/>
          </w:divBdr>
        </w:div>
        <w:div w:id="729425293">
          <w:marLeft w:val="0"/>
          <w:marRight w:val="0"/>
          <w:marTop w:val="0"/>
          <w:marBottom w:val="0"/>
          <w:divBdr>
            <w:top w:val="none" w:sz="0" w:space="0" w:color="auto"/>
            <w:left w:val="none" w:sz="0" w:space="0" w:color="auto"/>
            <w:bottom w:val="none" w:sz="0" w:space="0" w:color="auto"/>
            <w:right w:val="none" w:sz="0" w:space="0" w:color="auto"/>
          </w:divBdr>
        </w:div>
        <w:div w:id="741223781">
          <w:marLeft w:val="0"/>
          <w:marRight w:val="0"/>
          <w:marTop w:val="0"/>
          <w:marBottom w:val="0"/>
          <w:divBdr>
            <w:top w:val="none" w:sz="0" w:space="0" w:color="auto"/>
            <w:left w:val="none" w:sz="0" w:space="0" w:color="auto"/>
            <w:bottom w:val="none" w:sz="0" w:space="0" w:color="auto"/>
            <w:right w:val="none" w:sz="0" w:space="0" w:color="auto"/>
          </w:divBdr>
        </w:div>
        <w:div w:id="791169020">
          <w:marLeft w:val="0"/>
          <w:marRight w:val="0"/>
          <w:marTop w:val="0"/>
          <w:marBottom w:val="0"/>
          <w:divBdr>
            <w:top w:val="none" w:sz="0" w:space="0" w:color="auto"/>
            <w:left w:val="none" w:sz="0" w:space="0" w:color="auto"/>
            <w:bottom w:val="none" w:sz="0" w:space="0" w:color="auto"/>
            <w:right w:val="none" w:sz="0" w:space="0" w:color="auto"/>
          </w:divBdr>
        </w:div>
        <w:div w:id="852501775">
          <w:marLeft w:val="0"/>
          <w:marRight w:val="0"/>
          <w:marTop w:val="0"/>
          <w:marBottom w:val="0"/>
          <w:divBdr>
            <w:top w:val="none" w:sz="0" w:space="0" w:color="auto"/>
            <w:left w:val="none" w:sz="0" w:space="0" w:color="auto"/>
            <w:bottom w:val="none" w:sz="0" w:space="0" w:color="auto"/>
            <w:right w:val="none" w:sz="0" w:space="0" w:color="auto"/>
          </w:divBdr>
        </w:div>
        <w:div w:id="855580620">
          <w:marLeft w:val="0"/>
          <w:marRight w:val="0"/>
          <w:marTop w:val="0"/>
          <w:marBottom w:val="0"/>
          <w:divBdr>
            <w:top w:val="none" w:sz="0" w:space="0" w:color="auto"/>
            <w:left w:val="none" w:sz="0" w:space="0" w:color="auto"/>
            <w:bottom w:val="none" w:sz="0" w:space="0" w:color="auto"/>
            <w:right w:val="none" w:sz="0" w:space="0" w:color="auto"/>
          </w:divBdr>
        </w:div>
        <w:div w:id="875704525">
          <w:marLeft w:val="0"/>
          <w:marRight w:val="0"/>
          <w:marTop w:val="0"/>
          <w:marBottom w:val="0"/>
          <w:divBdr>
            <w:top w:val="none" w:sz="0" w:space="0" w:color="auto"/>
            <w:left w:val="none" w:sz="0" w:space="0" w:color="auto"/>
            <w:bottom w:val="none" w:sz="0" w:space="0" w:color="auto"/>
            <w:right w:val="none" w:sz="0" w:space="0" w:color="auto"/>
          </w:divBdr>
        </w:div>
        <w:div w:id="969819324">
          <w:marLeft w:val="0"/>
          <w:marRight w:val="0"/>
          <w:marTop w:val="0"/>
          <w:marBottom w:val="0"/>
          <w:divBdr>
            <w:top w:val="none" w:sz="0" w:space="0" w:color="auto"/>
            <w:left w:val="none" w:sz="0" w:space="0" w:color="auto"/>
            <w:bottom w:val="none" w:sz="0" w:space="0" w:color="auto"/>
            <w:right w:val="none" w:sz="0" w:space="0" w:color="auto"/>
          </w:divBdr>
        </w:div>
        <w:div w:id="975798007">
          <w:marLeft w:val="0"/>
          <w:marRight w:val="0"/>
          <w:marTop w:val="0"/>
          <w:marBottom w:val="0"/>
          <w:divBdr>
            <w:top w:val="none" w:sz="0" w:space="0" w:color="auto"/>
            <w:left w:val="none" w:sz="0" w:space="0" w:color="auto"/>
            <w:bottom w:val="none" w:sz="0" w:space="0" w:color="auto"/>
            <w:right w:val="none" w:sz="0" w:space="0" w:color="auto"/>
          </w:divBdr>
        </w:div>
        <w:div w:id="1080642717">
          <w:marLeft w:val="0"/>
          <w:marRight w:val="0"/>
          <w:marTop w:val="0"/>
          <w:marBottom w:val="0"/>
          <w:divBdr>
            <w:top w:val="none" w:sz="0" w:space="0" w:color="auto"/>
            <w:left w:val="none" w:sz="0" w:space="0" w:color="auto"/>
            <w:bottom w:val="none" w:sz="0" w:space="0" w:color="auto"/>
            <w:right w:val="none" w:sz="0" w:space="0" w:color="auto"/>
          </w:divBdr>
        </w:div>
        <w:div w:id="1351645875">
          <w:marLeft w:val="0"/>
          <w:marRight w:val="0"/>
          <w:marTop w:val="0"/>
          <w:marBottom w:val="0"/>
          <w:divBdr>
            <w:top w:val="none" w:sz="0" w:space="0" w:color="auto"/>
            <w:left w:val="none" w:sz="0" w:space="0" w:color="auto"/>
            <w:bottom w:val="none" w:sz="0" w:space="0" w:color="auto"/>
            <w:right w:val="none" w:sz="0" w:space="0" w:color="auto"/>
          </w:divBdr>
        </w:div>
        <w:div w:id="1431120151">
          <w:marLeft w:val="0"/>
          <w:marRight w:val="0"/>
          <w:marTop w:val="0"/>
          <w:marBottom w:val="0"/>
          <w:divBdr>
            <w:top w:val="none" w:sz="0" w:space="0" w:color="auto"/>
            <w:left w:val="none" w:sz="0" w:space="0" w:color="auto"/>
            <w:bottom w:val="none" w:sz="0" w:space="0" w:color="auto"/>
            <w:right w:val="none" w:sz="0" w:space="0" w:color="auto"/>
          </w:divBdr>
        </w:div>
        <w:div w:id="1477261036">
          <w:marLeft w:val="0"/>
          <w:marRight w:val="0"/>
          <w:marTop w:val="0"/>
          <w:marBottom w:val="0"/>
          <w:divBdr>
            <w:top w:val="none" w:sz="0" w:space="0" w:color="auto"/>
            <w:left w:val="none" w:sz="0" w:space="0" w:color="auto"/>
            <w:bottom w:val="none" w:sz="0" w:space="0" w:color="auto"/>
            <w:right w:val="none" w:sz="0" w:space="0" w:color="auto"/>
          </w:divBdr>
        </w:div>
        <w:div w:id="1755399631">
          <w:marLeft w:val="0"/>
          <w:marRight w:val="0"/>
          <w:marTop w:val="0"/>
          <w:marBottom w:val="0"/>
          <w:divBdr>
            <w:top w:val="none" w:sz="0" w:space="0" w:color="auto"/>
            <w:left w:val="none" w:sz="0" w:space="0" w:color="auto"/>
            <w:bottom w:val="none" w:sz="0" w:space="0" w:color="auto"/>
            <w:right w:val="none" w:sz="0" w:space="0" w:color="auto"/>
          </w:divBdr>
        </w:div>
        <w:div w:id="1787848526">
          <w:marLeft w:val="0"/>
          <w:marRight w:val="0"/>
          <w:marTop w:val="0"/>
          <w:marBottom w:val="0"/>
          <w:divBdr>
            <w:top w:val="none" w:sz="0" w:space="0" w:color="auto"/>
            <w:left w:val="none" w:sz="0" w:space="0" w:color="auto"/>
            <w:bottom w:val="none" w:sz="0" w:space="0" w:color="auto"/>
            <w:right w:val="none" w:sz="0" w:space="0" w:color="auto"/>
          </w:divBdr>
        </w:div>
        <w:div w:id="1804616483">
          <w:marLeft w:val="0"/>
          <w:marRight w:val="0"/>
          <w:marTop w:val="0"/>
          <w:marBottom w:val="0"/>
          <w:divBdr>
            <w:top w:val="none" w:sz="0" w:space="0" w:color="auto"/>
            <w:left w:val="none" w:sz="0" w:space="0" w:color="auto"/>
            <w:bottom w:val="none" w:sz="0" w:space="0" w:color="auto"/>
            <w:right w:val="none" w:sz="0" w:space="0" w:color="auto"/>
          </w:divBdr>
        </w:div>
        <w:div w:id="1818644833">
          <w:marLeft w:val="0"/>
          <w:marRight w:val="0"/>
          <w:marTop w:val="0"/>
          <w:marBottom w:val="0"/>
          <w:divBdr>
            <w:top w:val="none" w:sz="0" w:space="0" w:color="auto"/>
            <w:left w:val="none" w:sz="0" w:space="0" w:color="auto"/>
            <w:bottom w:val="none" w:sz="0" w:space="0" w:color="auto"/>
            <w:right w:val="none" w:sz="0" w:space="0" w:color="auto"/>
          </w:divBdr>
        </w:div>
        <w:div w:id="1833333004">
          <w:marLeft w:val="0"/>
          <w:marRight w:val="0"/>
          <w:marTop w:val="0"/>
          <w:marBottom w:val="0"/>
          <w:divBdr>
            <w:top w:val="none" w:sz="0" w:space="0" w:color="auto"/>
            <w:left w:val="none" w:sz="0" w:space="0" w:color="auto"/>
            <w:bottom w:val="none" w:sz="0" w:space="0" w:color="auto"/>
            <w:right w:val="none" w:sz="0" w:space="0" w:color="auto"/>
          </w:divBdr>
        </w:div>
        <w:div w:id="1846245759">
          <w:marLeft w:val="0"/>
          <w:marRight w:val="0"/>
          <w:marTop w:val="0"/>
          <w:marBottom w:val="0"/>
          <w:divBdr>
            <w:top w:val="none" w:sz="0" w:space="0" w:color="auto"/>
            <w:left w:val="none" w:sz="0" w:space="0" w:color="auto"/>
            <w:bottom w:val="none" w:sz="0" w:space="0" w:color="auto"/>
            <w:right w:val="none" w:sz="0" w:space="0" w:color="auto"/>
          </w:divBdr>
        </w:div>
        <w:div w:id="1873610461">
          <w:marLeft w:val="0"/>
          <w:marRight w:val="0"/>
          <w:marTop w:val="0"/>
          <w:marBottom w:val="0"/>
          <w:divBdr>
            <w:top w:val="none" w:sz="0" w:space="0" w:color="auto"/>
            <w:left w:val="none" w:sz="0" w:space="0" w:color="auto"/>
            <w:bottom w:val="none" w:sz="0" w:space="0" w:color="auto"/>
            <w:right w:val="none" w:sz="0" w:space="0" w:color="auto"/>
          </w:divBdr>
        </w:div>
        <w:div w:id="1889101327">
          <w:marLeft w:val="0"/>
          <w:marRight w:val="0"/>
          <w:marTop w:val="0"/>
          <w:marBottom w:val="0"/>
          <w:divBdr>
            <w:top w:val="none" w:sz="0" w:space="0" w:color="auto"/>
            <w:left w:val="none" w:sz="0" w:space="0" w:color="auto"/>
            <w:bottom w:val="none" w:sz="0" w:space="0" w:color="auto"/>
            <w:right w:val="none" w:sz="0" w:space="0" w:color="auto"/>
          </w:divBdr>
        </w:div>
        <w:div w:id="2070957601">
          <w:marLeft w:val="0"/>
          <w:marRight w:val="0"/>
          <w:marTop w:val="0"/>
          <w:marBottom w:val="0"/>
          <w:divBdr>
            <w:top w:val="none" w:sz="0" w:space="0" w:color="auto"/>
            <w:left w:val="none" w:sz="0" w:space="0" w:color="auto"/>
            <w:bottom w:val="none" w:sz="0" w:space="0" w:color="auto"/>
            <w:right w:val="none" w:sz="0" w:space="0" w:color="auto"/>
          </w:divBdr>
          <w:divsChild>
            <w:div w:id="2122065118">
              <w:marLeft w:val="-75"/>
              <w:marRight w:val="0"/>
              <w:marTop w:val="30"/>
              <w:marBottom w:val="30"/>
              <w:divBdr>
                <w:top w:val="none" w:sz="0" w:space="0" w:color="auto"/>
                <w:left w:val="none" w:sz="0" w:space="0" w:color="auto"/>
                <w:bottom w:val="none" w:sz="0" w:space="0" w:color="auto"/>
                <w:right w:val="none" w:sz="0" w:space="0" w:color="auto"/>
              </w:divBdr>
              <w:divsChild>
                <w:div w:id="637537354">
                  <w:marLeft w:val="0"/>
                  <w:marRight w:val="0"/>
                  <w:marTop w:val="0"/>
                  <w:marBottom w:val="0"/>
                  <w:divBdr>
                    <w:top w:val="none" w:sz="0" w:space="0" w:color="auto"/>
                    <w:left w:val="none" w:sz="0" w:space="0" w:color="auto"/>
                    <w:bottom w:val="none" w:sz="0" w:space="0" w:color="auto"/>
                    <w:right w:val="none" w:sz="0" w:space="0" w:color="auto"/>
                  </w:divBdr>
                  <w:divsChild>
                    <w:div w:id="486945547">
                      <w:marLeft w:val="0"/>
                      <w:marRight w:val="0"/>
                      <w:marTop w:val="0"/>
                      <w:marBottom w:val="0"/>
                      <w:divBdr>
                        <w:top w:val="none" w:sz="0" w:space="0" w:color="auto"/>
                        <w:left w:val="none" w:sz="0" w:space="0" w:color="auto"/>
                        <w:bottom w:val="none" w:sz="0" w:space="0" w:color="auto"/>
                        <w:right w:val="none" w:sz="0" w:space="0" w:color="auto"/>
                      </w:divBdr>
                    </w:div>
                    <w:div w:id="1297100767">
                      <w:marLeft w:val="0"/>
                      <w:marRight w:val="0"/>
                      <w:marTop w:val="0"/>
                      <w:marBottom w:val="0"/>
                      <w:divBdr>
                        <w:top w:val="none" w:sz="0" w:space="0" w:color="auto"/>
                        <w:left w:val="none" w:sz="0" w:space="0" w:color="auto"/>
                        <w:bottom w:val="none" w:sz="0" w:space="0" w:color="auto"/>
                        <w:right w:val="none" w:sz="0" w:space="0" w:color="auto"/>
                      </w:divBdr>
                    </w:div>
                  </w:divsChild>
                </w:div>
                <w:div w:id="850948371">
                  <w:marLeft w:val="0"/>
                  <w:marRight w:val="0"/>
                  <w:marTop w:val="0"/>
                  <w:marBottom w:val="0"/>
                  <w:divBdr>
                    <w:top w:val="none" w:sz="0" w:space="0" w:color="auto"/>
                    <w:left w:val="none" w:sz="0" w:space="0" w:color="auto"/>
                    <w:bottom w:val="none" w:sz="0" w:space="0" w:color="auto"/>
                    <w:right w:val="none" w:sz="0" w:space="0" w:color="auto"/>
                  </w:divBdr>
                  <w:divsChild>
                    <w:div w:id="563296398">
                      <w:marLeft w:val="0"/>
                      <w:marRight w:val="0"/>
                      <w:marTop w:val="0"/>
                      <w:marBottom w:val="0"/>
                      <w:divBdr>
                        <w:top w:val="none" w:sz="0" w:space="0" w:color="auto"/>
                        <w:left w:val="none" w:sz="0" w:space="0" w:color="auto"/>
                        <w:bottom w:val="none" w:sz="0" w:space="0" w:color="auto"/>
                        <w:right w:val="none" w:sz="0" w:space="0" w:color="auto"/>
                      </w:divBdr>
                    </w:div>
                    <w:div w:id="832337920">
                      <w:marLeft w:val="0"/>
                      <w:marRight w:val="0"/>
                      <w:marTop w:val="0"/>
                      <w:marBottom w:val="0"/>
                      <w:divBdr>
                        <w:top w:val="none" w:sz="0" w:space="0" w:color="auto"/>
                        <w:left w:val="none" w:sz="0" w:space="0" w:color="auto"/>
                        <w:bottom w:val="none" w:sz="0" w:space="0" w:color="auto"/>
                        <w:right w:val="none" w:sz="0" w:space="0" w:color="auto"/>
                      </w:divBdr>
                    </w:div>
                    <w:div w:id="925461450">
                      <w:marLeft w:val="0"/>
                      <w:marRight w:val="0"/>
                      <w:marTop w:val="0"/>
                      <w:marBottom w:val="0"/>
                      <w:divBdr>
                        <w:top w:val="none" w:sz="0" w:space="0" w:color="auto"/>
                        <w:left w:val="none" w:sz="0" w:space="0" w:color="auto"/>
                        <w:bottom w:val="none" w:sz="0" w:space="0" w:color="auto"/>
                        <w:right w:val="none" w:sz="0" w:space="0" w:color="auto"/>
                      </w:divBdr>
                    </w:div>
                    <w:div w:id="1016662565">
                      <w:marLeft w:val="0"/>
                      <w:marRight w:val="0"/>
                      <w:marTop w:val="0"/>
                      <w:marBottom w:val="0"/>
                      <w:divBdr>
                        <w:top w:val="none" w:sz="0" w:space="0" w:color="auto"/>
                        <w:left w:val="none" w:sz="0" w:space="0" w:color="auto"/>
                        <w:bottom w:val="none" w:sz="0" w:space="0" w:color="auto"/>
                        <w:right w:val="none" w:sz="0" w:space="0" w:color="auto"/>
                      </w:divBdr>
                    </w:div>
                  </w:divsChild>
                </w:div>
                <w:div w:id="1665012261">
                  <w:marLeft w:val="0"/>
                  <w:marRight w:val="0"/>
                  <w:marTop w:val="0"/>
                  <w:marBottom w:val="0"/>
                  <w:divBdr>
                    <w:top w:val="none" w:sz="0" w:space="0" w:color="auto"/>
                    <w:left w:val="none" w:sz="0" w:space="0" w:color="auto"/>
                    <w:bottom w:val="none" w:sz="0" w:space="0" w:color="auto"/>
                    <w:right w:val="none" w:sz="0" w:space="0" w:color="auto"/>
                  </w:divBdr>
                  <w:divsChild>
                    <w:div w:id="800612374">
                      <w:marLeft w:val="0"/>
                      <w:marRight w:val="0"/>
                      <w:marTop w:val="0"/>
                      <w:marBottom w:val="0"/>
                      <w:divBdr>
                        <w:top w:val="none" w:sz="0" w:space="0" w:color="auto"/>
                        <w:left w:val="none" w:sz="0" w:space="0" w:color="auto"/>
                        <w:bottom w:val="none" w:sz="0" w:space="0" w:color="auto"/>
                        <w:right w:val="none" w:sz="0" w:space="0" w:color="auto"/>
                      </w:divBdr>
                    </w:div>
                  </w:divsChild>
                </w:div>
                <w:div w:id="1817913752">
                  <w:marLeft w:val="0"/>
                  <w:marRight w:val="0"/>
                  <w:marTop w:val="0"/>
                  <w:marBottom w:val="0"/>
                  <w:divBdr>
                    <w:top w:val="none" w:sz="0" w:space="0" w:color="auto"/>
                    <w:left w:val="none" w:sz="0" w:space="0" w:color="auto"/>
                    <w:bottom w:val="none" w:sz="0" w:space="0" w:color="auto"/>
                    <w:right w:val="none" w:sz="0" w:space="0" w:color="auto"/>
                  </w:divBdr>
                  <w:divsChild>
                    <w:div w:id="379324422">
                      <w:marLeft w:val="0"/>
                      <w:marRight w:val="0"/>
                      <w:marTop w:val="0"/>
                      <w:marBottom w:val="0"/>
                      <w:divBdr>
                        <w:top w:val="none" w:sz="0" w:space="0" w:color="auto"/>
                        <w:left w:val="none" w:sz="0" w:space="0" w:color="auto"/>
                        <w:bottom w:val="none" w:sz="0" w:space="0" w:color="auto"/>
                        <w:right w:val="none" w:sz="0" w:space="0" w:color="auto"/>
                      </w:divBdr>
                    </w:div>
                    <w:div w:id="1235820572">
                      <w:marLeft w:val="0"/>
                      <w:marRight w:val="0"/>
                      <w:marTop w:val="0"/>
                      <w:marBottom w:val="0"/>
                      <w:divBdr>
                        <w:top w:val="none" w:sz="0" w:space="0" w:color="auto"/>
                        <w:left w:val="none" w:sz="0" w:space="0" w:color="auto"/>
                        <w:bottom w:val="none" w:sz="0" w:space="0" w:color="auto"/>
                        <w:right w:val="none" w:sz="0" w:space="0" w:color="auto"/>
                      </w:divBdr>
                    </w:div>
                    <w:div w:id="16538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8949">
      <w:bodyDiv w:val="1"/>
      <w:marLeft w:val="0"/>
      <w:marRight w:val="0"/>
      <w:marTop w:val="0"/>
      <w:marBottom w:val="0"/>
      <w:divBdr>
        <w:top w:val="none" w:sz="0" w:space="0" w:color="auto"/>
        <w:left w:val="none" w:sz="0" w:space="0" w:color="auto"/>
        <w:bottom w:val="none" w:sz="0" w:space="0" w:color="auto"/>
        <w:right w:val="none" w:sz="0" w:space="0" w:color="auto"/>
      </w:divBdr>
      <w:divsChild>
        <w:div w:id="1970941193">
          <w:marLeft w:val="547"/>
          <w:marRight w:val="0"/>
          <w:marTop w:val="0"/>
          <w:marBottom w:val="0"/>
          <w:divBdr>
            <w:top w:val="none" w:sz="0" w:space="0" w:color="auto"/>
            <w:left w:val="none" w:sz="0" w:space="0" w:color="auto"/>
            <w:bottom w:val="none" w:sz="0" w:space="0" w:color="auto"/>
            <w:right w:val="none" w:sz="0" w:space="0" w:color="auto"/>
          </w:divBdr>
        </w:div>
      </w:divsChild>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161044260">
      <w:bodyDiv w:val="1"/>
      <w:marLeft w:val="0"/>
      <w:marRight w:val="0"/>
      <w:marTop w:val="0"/>
      <w:marBottom w:val="0"/>
      <w:divBdr>
        <w:top w:val="none" w:sz="0" w:space="0" w:color="auto"/>
        <w:left w:val="none" w:sz="0" w:space="0" w:color="auto"/>
        <w:bottom w:val="none" w:sz="0" w:space="0" w:color="auto"/>
        <w:right w:val="none" w:sz="0" w:space="0" w:color="auto"/>
      </w:divBdr>
      <w:divsChild>
        <w:div w:id="905920682">
          <w:marLeft w:val="547"/>
          <w:marRight w:val="0"/>
          <w:marTop w:val="0"/>
          <w:marBottom w:val="0"/>
          <w:divBdr>
            <w:top w:val="none" w:sz="0" w:space="0" w:color="auto"/>
            <w:left w:val="none" w:sz="0" w:space="0" w:color="auto"/>
            <w:bottom w:val="none" w:sz="0" w:space="0" w:color="auto"/>
            <w:right w:val="none" w:sz="0" w:space="0" w:color="auto"/>
          </w:divBdr>
        </w:div>
      </w:divsChild>
    </w:div>
    <w:div w:id="1163548776">
      <w:bodyDiv w:val="1"/>
      <w:marLeft w:val="0"/>
      <w:marRight w:val="0"/>
      <w:marTop w:val="0"/>
      <w:marBottom w:val="0"/>
      <w:divBdr>
        <w:top w:val="none" w:sz="0" w:space="0" w:color="auto"/>
        <w:left w:val="none" w:sz="0" w:space="0" w:color="auto"/>
        <w:bottom w:val="none" w:sz="0" w:space="0" w:color="auto"/>
        <w:right w:val="none" w:sz="0" w:space="0" w:color="auto"/>
      </w:divBdr>
    </w:div>
    <w:div w:id="1266427780">
      <w:bodyDiv w:val="1"/>
      <w:marLeft w:val="0"/>
      <w:marRight w:val="0"/>
      <w:marTop w:val="0"/>
      <w:marBottom w:val="0"/>
      <w:divBdr>
        <w:top w:val="none" w:sz="0" w:space="0" w:color="auto"/>
        <w:left w:val="none" w:sz="0" w:space="0" w:color="auto"/>
        <w:bottom w:val="none" w:sz="0" w:space="0" w:color="auto"/>
        <w:right w:val="none" w:sz="0" w:space="0" w:color="auto"/>
      </w:divBdr>
    </w:div>
    <w:div w:id="1287544365">
      <w:bodyDiv w:val="1"/>
      <w:marLeft w:val="0"/>
      <w:marRight w:val="0"/>
      <w:marTop w:val="0"/>
      <w:marBottom w:val="0"/>
      <w:divBdr>
        <w:top w:val="none" w:sz="0" w:space="0" w:color="auto"/>
        <w:left w:val="none" w:sz="0" w:space="0" w:color="auto"/>
        <w:bottom w:val="none" w:sz="0" w:space="0" w:color="auto"/>
        <w:right w:val="none" w:sz="0" w:space="0" w:color="auto"/>
      </w:divBdr>
      <w:divsChild>
        <w:div w:id="1494880603">
          <w:marLeft w:val="446"/>
          <w:marRight w:val="0"/>
          <w:marTop w:val="0"/>
          <w:marBottom w:val="0"/>
          <w:divBdr>
            <w:top w:val="none" w:sz="0" w:space="0" w:color="auto"/>
            <w:left w:val="none" w:sz="0" w:space="0" w:color="auto"/>
            <w:bottom w:val="none" w:sz="0" w:space="0" w:color="auto"/>
            <w:right w:val="none" w:sz="0" w:space="0" w:color="auto"/>
          </w:divBdr>
        </w:div>
      </w:divsChild>
    </w:div>
    <w:div w:id="1309016799">
      <w:bodyDiv w:val="1"/>
      <w:marLeft w:val="0"/>
      <w:marRight w:val="0"/>
      <w:marTop w:val="0"/>
      <w:marBottom w:val="0"/>
      <w:divBdr>
        <w:top w:val="none" w:sz="0" w:space="0" w:color="auto"/>
        <w:left w:val="none" w:sz="0" w:space="0" w:color="auto"/>
        <w:bottom w:val="none" w:sz="0" w:space="0" w:color="auto"/>
        <w:right w:val="none" w:sz="0" w:space="0" w:color="auto"/>
      </w:divBdr>
    </w:div>
    <w:div w:id="1319648725">
      <w:bodyDiv w:val="1"/>
      <w:marLeft w:val="0"/>
      <w:marRight w:val="0"/>
      <w:marTop w:val="0"/>
      <w:marBottom w:val="0"/>
      <w:divBdr>
        <w:top w:val="none" w:sz="0" w:space="0" w:color="auto"/>
        <w:left w:val="none" w:sz="0" w:space="0" w:color="auto"/>
        <w:bottom w:val="none" w:sz="0" w:space="0" w:color="auto"/>
        <w:right w:val="none" w:sz="0" w:space="0" w:color="auto"/>
      </w:divBdr>
    </w:div>
    <w:div w:id="1355496677">
      <w:bodyDiv w:val="1"/>
      <w:marLeft w:val="0"/>
      <w:marRight w:val="0"/>
      <w:marTop w:val="0"/>
      <w:marBottom w:val="0"/>
      <w:divBdr>
        <w:top w:val="none" w:sz="0" w:space="0" w:color="auto"/>
        <w:left w:val="none" w:sz="0" w:space="0" w:color="auto"/>
        <w:bottom w:val="none" w:sz="0" w:space="0" w:color="auto"/>
        <w:right w:val="none" w:sz="0" w:space="0" w:color="auto"/>
      </w:divBdr>
      <w:divsChild>
        <w:div w:id="243077430">
          <w:marLeft w:val="446"/>
          <w:marRight w:val="0"/>
          <w:marTop w:val="0"/>
          <w:marBottom w:val="0"/>
          <w:divBdr>
            <w:top w:val="none" w:sz="0" w:space="0" w:color="auto"/>
            <w:left w:val="none" w:sz="0" w:space="0" w:color="auto"/>
            <w:bottom w:val="none" w:sz="0" w:space="0" w:color="auto"/>
            <w:right w:val="none" w:sz="0" w:space="0" w:color="auto"/>
          </w:divBdr>
        </w:div>
      </w:divsChild>
    </w:div>
    <w:div w:id="1380394441">
      <w:bodyDiv w:val="1"/>
      <w:marLeft w:val="0"/>
      <w:marRight w:val="0"/>
      <w:marTop w:val="0"/>
      <w:marBottom w:val="0"/>
      <w:divBdr>
        <w:top w:val="none" w:sz="0" w:space="0" w:color="auto"/>
        <w:left w:val="none" w:sz="0" w:space="0" w:color="auto"/>
        <w:bottom w:val="none" w:sz="0" w:space="0" w:color="auto"/>
        <w:right w:val="none" w:sz="0" w:space="0" w:color="auto"/>
      </w:divBdr>
    </w:div>
    <w:div w:id="1417479465">
      <w:bodyDiv w:val="1"/>
      <w:marLeft w:val="0"/>
      <w:marRight w:val="0"/>
      <w:marTop w:val="0"/>
      <w:marBottom w:val="0"/>
      <w:divBdr>
        <w:top w:val="none" w:sz="0" w:space="0" w:color="auto"/>
        <w:left w:val="none" w:sz="0" w:space="0" w:color="auto"/>
        <w:bottom w:val="none" w:sz="0" w:space="0" w:color="auto"/>
        <w:right w:val="none" w:sz="0" w:space="0" w:color="auto"/>
      </w:divBdr>
    </w:div>
    <w:div w:id="144515202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12740809">
      <w:bodyDiv w:val="1"/>
      <w:marLeft w:val="0"/>
      <w:marRight w:val="0"/>
      <w:marTop w:val="0"/>
      <w:marBottom w:val="0"/>
      <w:divBdr>
        <w:top w:val="none" w:sz="0" w:space="0" w:color="auto"/>
        <w:left w:val="none" w:sz="0" w:space="0" w:color="auto"/>
        <w:bottom w:val="none" w:sz="0" w:space="0" w:color="auto"/>
        <w:right w:val="none" w:sz="0" w:space="0" w:color="auto"/>
      </w:divBdr>
    </w:div>
    <w:div w:id="1647585182">
      <w:bodyDiv w:val="1"/>
      <w:marLeft w:val="0"/>
      <w:marRight w:val="0"/>
      <w:marTop w:val="0"/>
      <w:marBottom w:val="0"/>
      <w:divBdr>
        <w:top w:val="none" w:sz="0" w:space="0" w:color="auto"/>
        <w:left w:val="none" w:sz="0" w:space="0" w:color="auto"/>
        <w:bottom w:val="none" w:sz="0" w:space="0" w:color="auto"/>
        <w:right w:val="none" w:sz="0" w:space="0" w:color="auto"/>
      </w:divBdr>
    </w:div>
    <w:div w:id="1795556925">
      <w:bodyDiv w:val="1"/>
      <w:marLeft w:val="0"/>
      <w:marRight w:val="0"/>
      <w:marTop w:val="0"/>
      <w:marBottom w:val="0"/>
      <w:divBdr>
        <w:top w:val="none" w:sz="0" w:space="0" w:color="auto"/>
        <w:left w:val="none" w:sz="0" w:space="0" w:color="auto"/>
        <w:bottom w:val="none" w:sz="0" w:space="0" w:color="auto"/>
        <w:right w:val="none" w:sz="0" w:space="0" w:color="auto"/>
      </w:divBdr>
    </w:div>
    <w:div w:id="1900046191">
      <w:bodyDiv w:val="1"/>
      <w:marLeft w:val="0"/>
      <w:marRight w:val="0"/>
      <w:marTop w:val="0"/>
      <w:marBottom w:val="0"/>
      <w:divBdr>
        <w:top w:val="none" w:sz="0" w:space="0" w:color="auto"/>
        <w:left w:val="none" w:sz="0" w:space="0" w:color="auto"/>
        <w:bottom w:val="none" w:sz="0" w:space="0" w:color="auto"/>
        <w:right w:val="none" w:sz="0" w:space="0" w:color="auto"/>
      </w:divBdr>
    </w:div>
    <w:div w:id="1906842076">
      <w:bodyDiv w:val="1"/>
      <w:marLeft w:val="0"/>
      <w:marRight w:val="0"/>
      <w:marTop w:val="0"/>
      <w:marBottom w:val="0"/>
      <w:divBdr>
        <w:top w:val="none" w:sz="0" w:space="0" w:color="auto"/>
        <w:left w:val="none" w:sz="0" w:space="0" w:color="auto"/>
        <w:bottom w:val="none" w:sz="0" w:space="0" w:color="auto"/>
        <w:right w:val="none" w:sz="0" w:space="0" w:color="auto"/>
      </w:divBdr>
    </w:div>
    <w:div w:id="1946884449">
      <w:bodyDiv w:val="1"/>
      <w:marLeft w:val="0"/>
      <w:marRight w:val="0"/>
      <w:marTop w:val="0"/>
      <w:marBottom w:val="0"/>
      <w:divBdr>
        <w:top w:val="none" w:sz="0" w:space="0" w:color="auto"/>
        <w:left w:val="none" w:sz="0" w:space="0" w:color="auto"/>
        <w:bottom w:val="none" w:sz="0" w:space="0" w:color="auto"/>
        <w:right w:val="none" w:sz="0" w:space="0" w:color="auto"/>
      </w:divBdr>
    </w:div>
    <w:div w:id="1974478757">
      <w:bodyDiv w:val="1"/>
      <w:marLeft w:val="0"/>
      <w:marRight w:val="0"/>
      <w:marTop w:val="0"/>
      <w:marBottom w:val="0"/>
      <w:divBdr>
        <w:top w:val="none" w:sz="0" w:space="0" w:color="auto"/>
        <w:left w:val="none" w:sz="0" w:space="0" w:color="auto"/>
        <w:bottom w:val="none" w:sz="0" w:space="0" w:color="auto"/>
        <w:right w:val="none" w:sz="0" w:space="0" w:color="auto"/>
      </w:divBdr>
    </w:div>
    <w:div w:id="2008363611">
      <w:bodyDiv w:val="1"/>
      <w:marLeft w:val="0"/>
      <w:marRight w:val="0"/>
      <w:marTop w:val="0"/>
      <w:marBottom w:val="0"/>
      <w:divBdr>
        <w:top w:val="none" w:sz="0" w:space="0" w:color="auto"/>
        <w:left w:val="none" w:sz="0" w:space="0" w:color="auto"/>
        <w:bottom w:val="none" w:sz="0" w:space="0" w:color="auto"/>
        <w:right w:val="none" w:sz="0" w:space="0" w:color="auto"/>
      </w:divBdr>
    </w:div>
    <w:div w:id="2013943620">
      <w:bodyDiv w:val="1"/>
      <w:marLeft w:val="0"/>
      <w:marRight w:val="0"/>
      <w:marTop w:val="0"/>
      <w:marBottom w:val="0"/>
      <w:divBdr>
        <w:top w:val="none" w:sz="0" w:space="0" w:color="auto"/>
        <w:left w:val="none" w:sz="0" w:space="0" w:color="auto"/>
        <w:bottom w:val="none" w:sz="0" w:space="0" w:color="auto"/>
        <w:right w:val="none" w:sz="0" w:space="0" w:color="auto"/>
      </w:divBdr>
    </w:div>
    <w:div w:id="2068648830">
      <w:bodyDiv w:val="1"/>
      <w:marLeft w:val="0"/>
      <w:marRight w:val="0"/>
      <w:marTop w:val="0"/>
      <w:marBottom w:val="0"/>
      <w:divBdr>
        <w:top w:val="none" w:sz="0" w:space="0" w:color="auto"/>
        <w:left w:val="none" w:sz="0" w:space="0" w:color="auto"/>
        <w:bottom w:val="none" w:sz="0" w:space="0" w:color="auto"/>
        <w:right w:val="none" w:sz="0" w:space="0" w:color="auto"/>
      </w:divBdr>
    </w:div>
    <w:div w:id="2105957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D263B4B685FB04B94C694B8C3D2655A" ma:contentTypeVersion="6" ma:contentTypeDescription="Crear nuevo documento." ma:contentTypeScope="" ma:versionID="6a572ec0ace8a0df225dee666791dfc5">
  <xsd:schema xmlns:xsd="http://www.w3.org/2001/XMLSchema" xmlns:xs="http://www.w3.org/2001/XMLSchema" xmlns:p="http://schemas.microsoft.com/office/2006/metadata/properties" xmlns:ns2="d3ab0ba7-6d1b-41c3-bea7-de444bcd3b55" xmlns:ns3="cb99ff29-d58d-45a5-8f89-cd86fa65dea8" targetNamespace="http://schemas.microsoft.com/office/2006/metadata/properties" ma:root="true" ma:fieldsID="7b1479b14d4627c470960ef42e93d39d" ns2:_="" ns3:_="">
    <xsd:import namespace="d3ab0ba7-6d1b-41c3-bea7-de444bcd3b55"/>
    <xsd:import namespace="cb99ff29-d58d-45a5-8f89-cd86fa65d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b0ba7-6d1b-41c3-bea7-de444bcd3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9ff29-d58d-45a5-8f89-cd86fa65dea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1016E-601D-4915-8C8E-BDC4E21DD80E}">
  <ds:schemaRefs>
    <ds:schemaRef ds:uri="http://schemas.microsoft.com/sharepoint/v3/contenttype/forms"/>
  </ds:schemaRefs>
</ds:datastoreItem>
</file>

<file path=customXml/itemProps2.xml><?xml version="1.0" encoding="utf-8"?>
<ds:datastoreItem xmlns:ds="http://schemas.openxmlformats.org/officeDocument/2006/customXml" ds:itemID="{27B41EBD-5B0C-400F-AF0E-DE84ECA6FFBB}">
  <ds:schemaRefs>
    <ds:schemaRef ds:uri="cb99ff29-d58d-45a5-8f89-cd86fa65dea8"/>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3ab0ba7-6d1b-41c3-bea7-de444bcd3b55"/>
    <ds:schemaRef ds:uri="http://www.w3.org/XML/1998/namespace"/>
  </ds:schemaRefs>
</ds:datastoreItem>
</file>

<file path=customXml/itemProps3.xml><?xml version="1.0" encoding="utf-8"?>
<ds:datastoreItem xmlns:ds="http://schemas.openxmlformats.org/officeDocument/2006/customXml" ds:itemID="{5F804C47-E2D6-49BA-9708-759DD91C6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b0ba7-6d1b-41c3-bea7-de444bcd3b55"/>
    <ds:schemaRef ds:uri="cb99ff29-d58d-45a5-8f89-cd86fa65d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59603-6396-C247-A599-4363E487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1853</Words>
  <Characters>10192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12021</CharactersWithSpaces>
  <SharedDoc>false</SharedDoc>
  <HLinks>
    <vt:vector size="12" baseType="variant">
      <vt:variant>
        <vt:i4>2097241</vt:i4>
      </vt:variant>
      <vt:variant>
        <vt:i4>3</vt:i4>
      </vt:variant>
      <vt:variant>
        <vt:i4>0</vt:i4>
      </vt:variant>
      <vt:variant>
        <vt:i4>5</vt:i4>
      </vt:variant>
      <vt:variant>
        <vt:lpwstr>mailto:emilymelgarejo@supertransporte.gov.co</vt:lpwstr>
      </vt:variant>
      <vt:variant>
        <vt:lpwstr/>
      </vt:variant>
      <vt:variant>
        <vt:i4>2097241</vt:i4>
      </vt:variant>
      <vt:variant>
        <vt:i4>0</vt:i4>
      </vt:variant>
      <vt:variant>
        <vt:i4>0</vt:i4>
      </vt:variant>
      <vt:variant>
        <vt:i4>5</vt:i4>
      </vt:variant>
      <vt:variant>
        <vt:lpwstr>mailto:emilymelgarejo@supertransporte.gov.co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Emily Rocio Melgarejo Daza</cp:lastModifiedBy>
  <cp:revision>2</cp:revision>
  <cp:lastPrinted>2023-05-23T20:21:00Z</cp:lastPrinted>
  <dcterms:created xsi:type="dcterms:W3CDTF">2024-12-19T18:51:00Z</dcterms:created>
  <dcterms:modified xsi:type="dcterms:W3CDTF">2024-12-19T18:51:00Z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0x0101006D263B4B685FB04B94C694B8C3D2655A</vt:lpwstr>
  </property>
</Properties>
</file>